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1E" w:rsidRDefault="0076080F" w:rsidP="001A57F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Review Sec I </w:t>
      </w:r>
      <w:r w:rsidR="001A57F1">
        <w:rPr>
          <w:b/>
          <w:u w:val="single"/>
        </w:rPr>
        <w:t xml:space="preserve">Term 2 </w:t>
      </w:r>
    </w:p>
    <w:p w:rsidR="001A57F1" w:rsidRPr="001A57F1" w:rsidRDefault="001A57F1" w:rsidP="001A57F1">
      <w:pPr>
        <w:rPr>
          <w:b/>
        </w:rPr>
      </w:pPr>
      <w:r>
        <w:rPr>
          <w:b/>
        </w:rPr>
        <w:t>The Material World</w:t>
      </w:r>
    </w:p>
    <w:p w:rsidR="00114D39" w:rsidRDefault="00BB6109">
      <w:r>
        <w:t>1.  List the steps of the scientific method and briefly describe each.</w:t>
      </w:r>
    </w:p>
    <w:p w:rsidR="00114D39" w:rsidRDefault="00114D39">
      <w:r>
        <w:t xml:space="preserve">2.  Define mass and give 2 examples of objects with the </w:t>
      </w:r>
      <w:proofErr w:type="gramStart"/>
      <w:r>
        <w:t>units</w:t>
      </w:r>
      <w:proofErr w:type="gramEnd"/>
      <w:r>
        <w:t xml:space="preserve"> mg, g, and kg.  How would you find the mass of a solid and of a liquid?</w:t>
      </w:r>
    </w:p>
    <w:p w:rsidR="00114D39" w:rsidRDefault="00114D39">
      <w:r>
        <w:t>3.  Define volume and describe how to find the volume of a regular object and irregular object.  What are the units associated with each?</w:t>
      </w:r>
    </w:p>
    <w:p w:rsidR="00114D39" w:rsidRDefault="00BB6109">
      <w:r>
        <w:t>4</w:t>
      </w:r>
      <w:r w:rsidR="00114D39">
        <w:t xml:space="preserve">.  Define temperature and state the boiling point and freezing point of water.  </w:t>
      </w:r>
    </w:p>
    <w:p w:rsidR="000448B5" w:rsidRDefault="000448B5">
      <w:r>
        <w:t>5.  What instrument is used to measure temperature?</w:t>
      </w:r>
    </w:p>
    <w:p w:rsidR="00BB6109" w:rsidRDefault="000448B5">
      <w:r>
        <w:t>6</w:t>
      </w:r>
      <w:r w:rsidR="00BB6109">
        <w:t>.  Define thermal expansion.</w:t>
      </w:r>
    </w:p>
    <w:p w:rsidR="00114D39" w:rsidRDefault="000448B5">
      <w:r>
        <w:t>7</w:t>
      </w:r>
      <w:r w:rsidR="00114D39">
        <w:t>.  State 3 units of temperature.</w:t>
      </w:r>
    </w:p>
    <w:p w:rsidR="00114D39" w:rsidRDefault="000448B5">
      <w:r>
        <w:t>8</w:t>
      </w:r>
      <w:r w:rsidR="00114D39">
        <w:t>.  State the pH levels for an acid, a base, and a neutral substance.</w:t>
      </w:r>
    </w:p>
    <w:p w:rsidR="00BB6109" w:rsidRDefault="000448B5">
      <w:r>
        <w:t>9</w:t>
      </w:r>
      <w:r w:rsidR="00BB6109">
        <w:t>.  How is litmus paper used to determine if a substance is an acid, a base or is neutral?</w:t>
      </w:r>
    </w:p>
    <w:p w:rsidR="001A57F1" w:rsidRDefault="001A57F1" w:rsidP="001A57F1">
      <w:pPr>
        <w:pStyle w:val="NoSpacing"/>
      </w:pPr>
    </w:p>
    <w:p w:rsidR="00BB6109" w:rsidRDefault="00BB6109" w:rsidP="001A57F1">
      <w:pPr>
        <w:pStyle w:val="NoSpacing"/>
        <w:rPr>
          <w:b/>
        </w:rPr>
      </w:pPr>
      <w:r>
        <w:rPr>
          <w:b/>
        </w:rPr>
        <w:t>The Technological World</w:t>
      </w:r>
    </w:p>
    <w:p w:rsidR="00BB6109" w:rsidRDefault="00BB6109" w:rsidP="001A57F1">
      <w:pPr>
        <w:pStyle w:val="NoSpacing"/>
        <w:rPr>
          <w:b/>
        </w:rPr>
      </w:pPr>
    </w:p>
    <w:p w:rsidR="00BB6109" w:rsidRDefault="00BB6109" w:rsidP="001A57F1">
      <w:pPr>
        <w:pStyle w:val="NoSpacing"/>
      </w:pPr>
      <w:r>
        <w:t>1.  Define simple machine.</w:t>
      </w:r>
    </w:p>
    <w:p w:rsidR="00BB6109" w:rsidRDefault="00BB6109" w:rsidP="001A57F1">
      <w:pPr>
        <w:pStyle w:val="NoSpacing"/>
      </w:pPr>
    </w:p>
    <w:p w:rsidR="00BB6109" w:rsidRDefault="00BB6109" w:rsidP="001A57F1">
      <w:pPr>
        <w:pStyle w:val="NoSpacing"/>
      </w:pPr>
      <w:r>
        <w:t>2.  List the types of basic machines</w:t>
      </w:r>
      <w:r w:rsidR="00BE5092">
        <w:t xml:space="preserve"> and give two example of each</w:t>
      </w:r>
      <w:r>
        <w:t>.</w:t>
      </w:r>
    </w:p>
    <w:p w:rsidR="00BB6109" w:rsidRDefault="00BB6109" w:rsidP="001A57F1">
      <w:pPr>
        <w:pStyle w:val="NoSpacing"/>
      </w:pPr>
    </w:p>
    <w:p w:rsidR="00BB6109" w:rsidRDefault="00BB6109" w:rsidP="001A57F1">
      <w:pPr>
        <w:pStyle w:val="NoSpacing"/>
      </w:pPr>
      <w:r>
        <w:t xml:space="preserve">3.  List the three classes of levers and give two examples of each.  </w:t>
      </w:r>
    </w:p>
    <w:p w:rsidR="00BB6109" w:rsidRDefault="00BB6109" w:rsidP="001A57F1">
      <w:pPr>
        <w:pStyle w:val="NoSpacing"/>
      </w:pPr>
    </w:p>
    <w:p w:rsidR="00BB6109" w:rsidRDefault="00BB6109" w:rsidP="001A57F1">
      <w:pPr>
        <w:pStyle w:val="NoSpacing"/>
      </w:pPr>
      <w:r>
        <w:t>4.  How is the class of lever determined?</w:t>
      </w:r>
    </w:p>
    <w:p w:rsidR="00BB6109" w:rsidRDefault="00BB6109" w:rsidP="001A57F1">
      <w:pPr>
        <w:pStyle w:val="NoSpacing"/>
      </w:pPr>
    </w:p>
    <w:p w:rsidR="00055350" w:rsidRDefault="00BB6109" w:rsidP="001A57F1">
      <w:pPr>
        <w:pStyle w:val="NoSpacing"/>
      </w:pPr>
      <w:r>
        <w:t xml:space="preserve">5.  State whether each statement is true or false:  </w:t>
      </w:r>
      <w:r w:rsidR="00055350">
        <w:t>a</w:t>
      </w:r>
      <w:proofErr w:type="gramStart"/>
      <w:r w:rsidR="00055350">
        <w:t xml:space="preserve">)  </w:t>
      </w:r>
      <w:r>
        <w:t>machines</w:t>
      </w:r>
      <w:proofErr w:type="gramEnd"/>
      <w:r>
        <w:t xml:space="preserve"> allow humans to use less force</w:t>
      </w:r>
    </w:p>
    <w:p w:rsidR="00055350" w:rsidRDefault="00055350" w:rsidP="00055350">
      <w:pPr>
        <w:pStyle w:val="NoSpacing"/>
        <w:ind w:left="4320"/>
      </w:pPr>
      <w:r>
        <w:t xml:space="preserve">   b)</w:t>
      </w:r>
      <w:r w:rsidR="00BB6109">
        <w:t xml:space="preserve"> </w:t>
      </w:r>
      <w:r>
        <w:t xml:space="preserve"> </w:t>
      </w:r>
      <w:proofErr w:type="gramStart"/>
      <w:r w:rsidR="00BB6109">
        <w:t>machines</w:t>
      </w:r>
      <w:proofErr w:type="gramEnd"/>
      <w:r w:rsidR="00BB6109">
        <w:t xml:space="preserve"> allow human to do less work</w:t>
      </w:r>
    </w:p>
    <w:p w:rsidR="00055350" w:rsidRDefault="00055350" w:rsidP="00055350">
      <w:pPr>
        <w:pStyle w:val="NoSpacing"/>
        <w:ind w:left="4320"/>
      </w:pPr>
      <w:r>
        <w:t xml:space="preserve">    c)</w:t>
      </w:r>
      <w:r w:rsidR="00BB6109">
        <w:t xml:space="preserve"> </w:t>
      </w:r>
      <w:proofErr w:type="gramStart"/>
      <w:r w:rsidR="00BB6109">
        <w:t>the</w:t>
      </w:r>
      <w:proofErr w:type="gramEnd"/>
      <w:r w:rsidR="00BB6109">
        <w:t xml:space="preserve"> closer to the fulcrum the load is, the more </w:t>
      </w:r>
    </w:p>
    <w:p w:rsidR="00BB6109" w:rsidRDefault="00055350" w:rsidP="00055350">
      <w:pPr>
        <w:pStyle w:val="NoSpacing"/>
        <w:ind w:left="4320"/>
      </w:pPr>
      <w:r>
        <w:t xml:space="preserve">         </w:t>
      </w:r>
      <w:proofErr w:type="gramStart"/>
      <w:r w:rsidR="00BB6109">
        <w:t>effort</w:t>
      </w:r>
      <w:proofErr w:type="gramEnd"/>
      <w:r w:rsidR="00BB6109">
        <w:t xml:space="preserve"> force must </w:t>
      </w:r>
      <w:r>
        <w:t>be applied.</w:t>
      </w:r>
    </w:p>
    <w:p w:rsidR="004122B5" w:rsidRDefault="004122B5" w:rsidP="004122B5">
      <w:pPr>
        <w:pStyle w:val="NoSpacing"/>
      </w:pPr>
    </w:p>
    <w:p w:rsidR="00C3612B" w:rsidRDefault="00C3612B" w:rsidP="004122B5">
      <w:pPr>
        <w:pStyle w:val="NoSpacing"/>
      </w:pPr>
    </w:p>
    <w:p w:rsidR="00C3612B" w:rsidRDefault="00C3612B" w:rsidP="004122B5">
      <w:pPr>
        <w:pStyle w:val="NoSpacing"/>
      </w:pPr>
    </w:p>
    <w:p w:rsidR="00C3612B" w:rsidRDefault="00C3612B" w:rsidP="004122B5">
      <w:pPr>
        <w:pStyle w:val="NoSpacing"/>
      </w:pPr>
    </w:p>
    <w:p w:rsidR="00C3612B" w:rsidRDefault="00C3612B" w:rsidP="004122B5">
      <w:pPr>
        <w:pStyle w:val="NoSpacing"/>
      </w:pPr>
    </w:p>
    <w:p w:rsidR="00C3612B" w:rsidRDefault="00C3612B" w:rsidP="004122B5">
      <w:pPr>
        <w:pStyle w:val="NoSpacing"/>
      </w:pPr>
    </w:p>
    <w:p w:rsidR="00C3612B" w:rsidRDefault="00C3612B" w:rsidP="004122B5">
      <w:pPr>
        <w:pStyle w:val="NoSpacing"/>
      </w:pPr>
    </w:p>
    <w:p w:rsidR="00C3612B" w:rsidRDefault="00C3612B" w:rsidP="004122B5">
      <w:pPr>
        <w:pStyle w:val="NoSpacing"/>
      </w:pPr>
    </w:p>
    <w:p w:rsidR="00C3612B" w:rsidRDefault="00C3612B" w:rsidP="004122B5">
      <w:pPr>
        <w:pStyle w:val="NoSpacing"/>
      </w:pPr>
    </w:p>
    <w:p w:rsidR="00C3612B" w:rsidRDefault="00C3612B" w:rsidP="004122B5">
      <w:pPr>
        <w:pStyle w:val="NoSpacing"/>
      </w:pPr>
    </w:p>
    <w:p w:rsidR="004122B5" w:rsidRDefault="00C3612B" w:rsidP="004122B5">
      <w:pPr>
        <w:pStyle w:val="NoSpacing"/>
      </w:pPr>
      <w:r>
        <w:lastRenderedPageBreak/>
        <w:t>6</w:t>
      </w:r>
      <w:r w:rsidR="004122B5">
        <w:t>.  Define fulcrum, load, and effort force, and indicate them on a diagram</w:t>
      </w:r>
      <w:r>
        <w:t xml:space="preserve"> below:</w:t>
      </w:r>
    </w:p>
    <w:p w:rsidR="00C3612B" w:rsidRDefault="00C3612B" w:rsidP="004122B5">
      <w:pPr>
        <w:pStyle w:val="NoSpacing"/>
      </w:pPr>
    </w:p>
    <w:p w:rsidR="00C3612B" w:rsidRDefault="00C3612B" w:rsidP="004122B5">
      <w:pPr>
        <w:pStyle w:val="NoSpacing"/>
      </w:pPr>
    </w:p>
    <w:p w:rsidR="00C3612B" w:rsidRDefault="00C3612B" w:rsidP="004122B5">
      <w:pPr>
        <w:pStyle w:val="NoSpacing"/>
      </w:pPr>
      <w:r w:rsidRPr="00C3612B">
        <w:rPr>
          <w:noProof/>
        </w:rPr>
        <w:drawing>
          <wp:inline distT="0" distB="0" distL="0" distR="0">
            <wp:extent cx="2190750" cy="1065485"/>
            <wp:effectExtent l="19050" t="0" r="0" b="0"/>
            <wp:docPr id="5" name="Picture 1" descr="C:\Users\user\AppData\Local\Microsoft\Windows\Temporary Internet Files\Content.IE5\K2EURTH5\MP9004304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K2EURTH5\MP900430445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6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12B" w:rsidRPr="00BB6109" w:rsidRDefault="00C3612B" w:rsidP="004122B5">
      <w:pPr>
        <w:pStyle w:val="NoSpacing"/>
      </w:pPr>
    </w:p>
    <w:p w:rsidR="00BB6109" w:rsidRDefault="00BB6109" w:rsidP="001A57F1">
      <w:pPr>
        <w:pStyle w:val="NoSpacing"/>
      </w:pPr>
    </w:p>
    <w:p w:rsidR="00055350" w:rsidRDefault="00C3612B" w:rsidP="001A57F1">
      <w:pPr>
        <w:pStyle w:val="NoSpacing"/>
      </w:pPr>
      <w:r>
        <w:t>7</w:t>
      </w:r>
      <w:r w:rsidR="00055350">
        <w:t>.  What three things are required to make a technical drawing?</w:t>
      </w:r>
    </w:p>
    <w:p w:rsidR="00055350" w:rsidRDefault="00055350" w:rsidP="001A57F1">
      <w:pPr>
        <w:pStyle w:val="NoSpacing"/>
      </w:pPr>
    </w:p>
    <w:p w:rsidR="00055350" w:rsidRDefault="00C3612B" w:rsidP="001A57F1">
      <w:pPr>
        <w:pStyle w:val="NoSpacing"/>
      </w:pPr>
      <w:r>
        <w:t>8</w:t>
      </w:r>
      <w:r w:rsidR="00055350">
        <w:t>.  What three things do we find on a technical drawing?</w:t>
      </w:r>
    </w:p>
    <w:p w:rsidR="00055350" w:rsidRDefault="00055350" w:rsidP="001A57F1">
      <w:pPr>
        <w:pStyle w:val="NoSpacing"/>
      </w:pPr>
    </w:p>
    <w:p w:rsidR="00055350" w:rsidRDefault="00C3612B" w:rsidP="001A57F1">
      <w:pPr>
        <w:pStyle w:val="NoSpacing"/>
      </w:pPr>
      <w:r>
        <w:t>9</w:t>
      </w:r>
      <w:r w:rsidR="00055350">
        <w:t>.  How is the front view determined?</w:t>
      </w:r>
    </w:p>
    <w:p w:rsidR="00055350" w:rsidRDefault="00055350" w:rsidP="001A57F1">
      <w:pPr>
        <w:pStyle w:val="NoSpacing"/>
      </w:pPr>
    </w:p>
    <w:p w:rsidR="00055350" w:rsidRDefault="00C3612B" w:rsidP="001A57F1">
      <w:pPr>
        <w:pStyle w:val="NoSpacing"/>
      </w:pPr>
      <w:r>
        <w:t>10</w:t>
      </w:r>
      <w:r w:rsidR="00055350">
        <w:t xml:space="preserve">.  </w:t>
      </w:r>
      <w:proofErr w:type="gramStart"/>
      <w:r w:rsidR="00055350">
        <w:t>Be</w:t>
      </w:r>
      <w:proofErr w:type="gramEnd"/>
      <w:r w:rsidR="00055350">
        <w:t xml:space="preserve"> able to create a technical drawing of a given object.</w:t>
      </w:r>
    </w:p>
    <w:p w:rsidR="00C3612B" w:rsidRDefault="00C3612B">
      <w:pPr>
        <w:rPr>
          <w:b/>
        </w:rPr>
      </w:pPr>
    </w:p>
    <w:p w:rsidR="00114D39" w:rsidRDefault="001A57F1">
      <w:pPr>
        <w:rPr>
          <w:b/>
        </w:rPr>
      </w:pPr>
      <w:r>
        <w:rPr>
          <w:b/>
        </w:rPr>
        <w:t>The Living World</w:t>
      </w:r>
    </w:p>
    <w:p w:rsidR="001A57F1" w:rsidRDefault="001A57F1" w:rsidP="001A57F1">
      <w:pPr>
        <w:pStyle w:val="NoSpacing"/>
      </w:pPr>
      <w:r>
        <w:t xml:space="preserve">1.  </w:t>
      </w:r>
      <w:proofErr w:type="gramStart"/>
      <w:r>
        <w:t>Be</w:t>
      </w:r>
      <w:proofErr w:type="gramEnd"/>
      <w:r>
        <w:t xml:space="preserve"> able to distinguish a plant cell from an animal cell.</w:t>
      </w:r>
    </w:p>
    <w:p w:rsidR="001A57F1" w:rsidRDefault="001A57F1" w:rsidP="001A57F1">
      <w:pPr>
        <w:pStyle w:val="NoSpacing"/>
      </w:pPr>
    </w:p>
    <w:p w:rsidR="001A57F1" w:rsidRDefault="001A57F1" w:rsidP="001A57F1">
      <w:pPr>
        <w:pStyle w:val="NoSpacing"/>
      </w:pPr>
      <w:r>
        <w:t>2.  List the organelles in a cell and their role or function.  Which two are found only in plant cells?</w:t>
      </w:r>
    </w:p>
    <w:p w:rsidR="00775125" w:rsidRDefault="00775125" w:rsidP="001A57F1">
      <w:pPr>
        <w:pStyle w:val="NoSpacing"/>
      </w:pPr>
    </w:p>
    <w:p w:rsidR="00775125" w:rsidRDefault="00775125" w:rsidP="001A57F1">
      <w:pPr>
        <w:pStyle w:val="NoSpacing"/>
      </w:pPr>
      <w:r>
        <w:t>3.  Label a flower diagram.</w:t>
      </w:r>
    </w:p>
    <w:p w:rsidR="00775125" w:rsidRDefault="00775125" w:rsidP="001A57F1">
      <w:pPr>
        <w:pStyle w:val="NoSpacing"/>
      </w:pPr>
    </w:p>
    <w:p w:rsidR="00775125" w:rsidRDefault="00775125" w:rsidP="001A57F1">
      <w:pPr>
        <w:pStyle w:val="NoSpacing"/>
      </w:pPr>
      <w:r>
        <w:t>4.  Describe the characteristics of sexual and asexual reproduction in plants.</w:t>
      </w:r>
    </w:p>
    <w:p w:rsidR="00775125" w:rsidRDefault="00775125" w:rsidP="001A57F1">
      <w:pPr>
        <w:pStyle w:val="NoSpacing"/>
      </w:pPr>
    </w:p>
    <w:p w:rsidR="00775125" w:rsidRDefault="00775125" w:rsidP="001A57F1">
      <w:pPr>
        <w:pStyle w:val="NoSpacing"/>
      </w:pPr>
      <w:r>
        <w:t>5.  List the 3 types of asexual reproduction and 3 types of sexual reproduction in plants.</w:t>
      </w:r>
    </w:p>
    <w:p w:rsidR="00775125" w:rsidRDefault="00775125" w:rsidP="001A57F1">
      <w:pPr>
        <w:pStyle w:val="NoSpacing"/>
      </w:pPr>
    </w:p>
    <w:p w:rsidR="00775125" w:rsidRDefault="00775125" w:rsidP="001A57F1">
      <w:pPr>
        <w:pStyle w:val="NoSpacing"/>
      </w:pPr>
      <w:r>
        <w:t>6.  Know the 15 definitions associated with plant reproduction (cotyledon, seed, seed coat, asexual reproduction, sexual reproduction, ova, spermatozoon, fertilization, pollination, cross-pollination, self-pollination, angiosperm, gymnosperm, spores</w:t>
      </w:r>
      <w:r w:rsidR="000448B5">
        <w:t>, and embryo)</w:t>
      </w:r>
    </w:p>
    <w:p w:rsidR="000448B5" w:rsidRDefault="000448B5" w:rsidP="001A57F1">
      <w:pPr>
        <w:pStyle w:val="NoSpacing"/>
      </w:pPr>
    </w:p>
    <w:p w:rsidR="000448B5" w:rsidRDefault="000448B5" w:rsidP="001A57F1">
      <w:pPr>
        <w:pStyle w:val="NoSpacing"/>
      </w:pPr>
      <w:r>
        <w:t>7.</w:t>
      </w:r>
      <w:r w:rsidR="004122B5">
        <w:t xml:space="preserve">  Define the following:  population, taxonomy</w:t>
      </w:r>
      <w:r w:rsidR="002F7E4C">
        <w:t>.  Give two examples of a population.</w:t>
      </w:r>
    </w:p>
    <w:p w:rsidR="002F7E4C" w:rsidRDefault="002F7E4C" w:rsidP="001A57F1">
      <w:pPr>
        <w:pStyle w:val="NoSpacing"/>
      </w:pPr>
    </w:p>
    <w:p w:rsidR="002F7E4C" w:rsidRDefault="002F7E4C" w:rsidP="001A57F1">
      <w:pPr>
        <w:pStyle w:val="NoSpacing"/>
      </w:pPr>
      <w:r>
        <w:t>8.  What are the criteria used to determine whether something is a living organism?</w:t>
      </w:r>
    </w:p>
    <w:p w:rsidR="002F7E4C" w:rsidRDefault="002F7E4C" w:rsidP="001A57F1">
      <w:pPr>
        <w:pStyle w:val="NoSpacing"/>
      </w:pPr>
    </w:p>
    <w:p w:rsidR="002F7E4C" w:rsidRDefault="002F7E4C" w:rsidP="001A57F1">
      <w:pPr>
        <w:pStyle w:val="NoSpacing"/>
      </w:pPr>
      <w:r>
        <w:t>9.  What are the criteria used to determine if organisms are of the same species?</w:t>
      </w:r>
    </w:p>
    <w:p w:rsidR="004122B5" w:rsidRDefault="004122B5" w:rsidP="001A57F1">
      <w:pPr>
        <w:pStyle w:val="NoSpacing"/>
      </w:pPr>
    </w:p>
    <w:p w:rsidR="004122B5" w:rsidRDefault="002F7E4C" w:rsidP="001A57F1">
      <w:pPr>
        <w:pStyle w:val="NoSpacing"/>
      </w:pPr>
      <w:r>
        <w:t>10</w:t>
      </w:r>
      <w:r w:rsidR="004122B5">
        <w:t>.  Describe physical and behavioral adaptations and give two examples of each.</w:t>
      </w:r>
    </w:p>
    <w:p w:rsidR="004122B5" w:rsidRDefault="004122B5" w:rsidP="001A57F1">
      <w:pPr>
        <w:pStyle w:val="NoSpacing"/>
      </w:pPr>
    </w:p>
    <w:p w:rsidR="004122B5" w:rsidRPr="002F7E4C" w:rsidRDefault="002F7E4C" w:rsidP="001A57F1">
      <w:pPr>
        <w:pStyle w:val="NoSpacing"/>
      </w:pPr>
      <w:r>
        <w:t>11</w:t>
      </w:r>
      <w:r w:rsidR="004122B5">
        <w:t xml:space="preserve">.  Given a species name, ex </w:t>
      </w:r>
      <w:r w:rsidR="004122B5">
        <w:rPr>
          <w:i/>
        </w:rPr>
        <w:t>Homo sapien</w:t>
      </w:r>
      <w:r>
        <w:rPr>
          <w:i/>
        </w:rPr>
        <w:t>s</w:t>
      </w:r>
      <w:r w:rsidR="004122B5">
        <w:t>, state the genus name.</w:t>
      </w:r>
      <w:r>
        <w:t xml:space="preserve">  What is the common name of </w:t>
      </w:r>
      <w:r>
        <w:rPr>
          <w:i/>
        </w:rPr>
        <w:t>Homo sapiens</w:t>
      </w:r>
      <w:r>
        <w:t>?</w:t>
      </w:r>
    </w:p>
    <w:p w:rsidR="002F7E4C" w:rsidRDefault="002F7E4C" w:rsidP="001A57F1">
      <w:pPr>
        <w:pStyle w:val="NoSpacing"/>
      </w:pPr>
    </w:p>
    <w:p w:rsidR="004122B5" w:rsidRDefault="004122B5" w:rsidP="001A57F1">
      <w:pPr>
        <w:pStyle w:val="NoSpacing"/>
      </w:pPr>
      <w:r>
        <w:lastRenderedPageBreak/>
        <w:t>1</w:t>
      </w:r>
      <w:r w:rsidR="002F7E4C">
        <w:t>2</w:t>
      </w:r>
      <w:r>
        <w:t>.  What are the components of an animal’s habitat?  1</w:t>
      </w:r>
      <w:r w:rsidR="002F7E4C">
        <w:t>3</w:t>
      </w:r>
      <w:r>
        <w:t>.  What are the components of an animal’s ecological niche?</w:t>
      </w:r>
    </w:p>
    <w:p w:rsidR="004122B5" w:rsidRDefault="004122B5" w:rsidP="001A57F1">
      <w:pPr>
        <w:pStyle w:val="NoSpacing"/>
      </w:pPr>
    </w:p>
    <w:p w:rsidR="002F7E4C" w:rsidRDefault="002F7E4C" w:rsidP="001A57F1">
      <w:pPr>
        <w:pStyle w:val="NoSpacing"/>
      </w:pPr>
      <w:r>
        <w:t>14</w:t>
      </w:r>
      <w:r w:rsidR="004122B5">
        <w:t xml:space="preserve">.  </w:t>
      </w:r>
      <w:r>
        <w:t>Describe the type of bird beak that is appropriate for a bird that eats:   a</w:t>
      </w:r>
      <w:proofErr w:type="gramStart"/>
      <w:r>
        <w:t>)  meat</w:t>
      </w:r>
      <w:proofErr w:type="gramEnd"/>
      <w:r>
        <w:t xml:space="preserve">        b)  berries      </w:t>
      </w:r>
    </w:p>
    <w:p w:rsidR="004122B5" w:rsidRDefault="002F7E4C" w:rsidP="001A57F1">
      <w:pPr>
        <w:pStyle w:val="NoSpacing"/>
      </w:pPr>
      <w:r>
        <w:t xml:space="preserve">             c)  </w:t>
      </w:r>
      <w:proofErr w:type="gramStart"/>
      <w:r>
        <w:t>nuts</w:t>
      </w:r>
      <w:proofErr w:type="gramEnd"/>
      <w:r>
        <w:t xml:space="preserve"> and seeds      d)   fish</w:t>
      </w:r>
      <w:r>
        <w:tab/>
        <w:t>e)  insects</w:t>
      </w:r>
    </w:p>
    <w:p w:rsidR="002F7E4C" w:rsidRDefault="002F7E4C" w:rsidP="001A57F1">
      <w:pPr>
        <w:pStyle w:val="NoSpacing"/>
      </w:pPr>
    </w:p>
    <w:p w:rsidR="002F7E4C" w:rsidRPr="004122B5" w:rsidRDefault="002F7E4C" w:rsidP="001A57F1">
      <w:pPr>
        <w:pStyle w:val="NoSpacing"/>
      </w:pPr>
    </w:p>
    <w:p w:rsidR="001A57F1" w:rsidRDefault="001A57F1" w:rsidP="001A57F1">
      <w:pPr>
        <w:pStyle w:val="NoSpacing"/>
      </w:pPr>
    </w:p>
    <w:p w:rsidR="001A57F1" w:rsidRDefault="001A57F1" w:rsidP="001A57F1">
      <w:pPr>
        <w:pStyle w:val="NoSpacing"/>
      </w:pPr>
    </w:p>
    <w:p w:rsidR="00B55E2D" w:rsidRPr="00B55E2D" w:rsidRDefault="00B55E2D" w:rsidP="001A57F1">
      <w:pPr>
        <w:pStyle w:val="NoSpacing"/>
      </w:pPr>
    </w:p>
    <w:sectPr w:rsidR="00B55E2D" w:rsidRPr="00B55E2D" w:rsidSect="005E63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39"/>
    <w:rsid w:val="000448B5"/>
    <w:rsid w:val="00055350"/>
    <w:rsid w:val="00114D39"/>
    <w:rsid w:val="001A57F1"/>
    <w:rsid w:val="001E646A"/>
    <w:rsid w:val="00216EB9"/>
    <w:rsid w:val="00290074"/>
    <w:rsid w:val="002F7E4C"/>
    <w:rsid w:val="003922B4"/>
    <w:rsid w:val="003B60BF"/>
    <w:rsid w:val="004122B5"/>
    <w:rsid w:val="005E631E"/>
    <w:rsid w:val="006561A9"/>
    <w:rsid w:val="00666E0F"/>
    <w:rsid w:val="0076080F"/>
    <w:rsid w:val="00775125"/>
    <w:rsid w:val="00811164"/>
    <w:rsid w:val="008D5463"/>
    <w:rsid w:val="00924C30"/>
    <w:rsid w:val="00952FD2"/>
    <w:rsid w:val="00A159FC"/>
    <w:rsid w:val="00B03588"/>
    <w:rsid w:val="00B55E2D"/>
    <w:rsid w:val="00BB6109"/>
    <w:rsid w:val="00BE5048"/>
    <w:rsid w:val="00BE5092"/>
    <w:rsid w:val="00C3612B"/>
    <w:rsid w:val="00C42311"/>
    <w:rsid w:val="00E339CF"/>
    <w:rsid w:val="00F9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6D5DF-461F-4A7F-BDF7-EC9FD3E0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7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Ann</dc:creator>
  <cp:lastModifiedBy>Patricia Wallace</cp:lastModifiedBy>
  <cp:revision>2</cp:revision>
  <dcterms:created xsi:type="dcterms:W3CDTF">2015-12-22T22:32:00Z</dcterms:created>
  <dcterms:modified xsi:type="dcterms:W3CDTF">2015-12-22T22:32:00Z</dcterms:modified>
</cp:coreProperties>
</file>