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84B" w:rsidRDefault="00B1184B" w:rsidP="00B1184B">
      <w:pPr>
        <w:jc w:val="center"/>
        <w:rPr>
          <w:sz w:val="32"/>
          <w:szCs w:val="32"/>
          <w:lang w:eastAsia="fr-FR"/>
        </w:rPr>
      </w:pPr>
      <w:r>
        <w:rPr>
          <w:sz w:val="32"/>
          <w:szCs w:val="32"/>
          <w:lang w:eastAsia="fr-FR"/>
        </w:rPr>
        <w:t>Phosphorus cycle and living world worksheet</w:t>
      </w:r>
    </w:p>
    <w:p w:rsidR="00B1184B" w:rsidRPr="00B1184B" w:rsidRDefault="00B1184B" w:rsidP="00B1184B">
      <w:pPr>
        <w:jc w:val="center"/>
        <w:rPr>
          <w:sz w:val="32"/>
          <w:szCs w:val="32"/>
          <w:lang w:eastAsia="fr-FR"/>
        </w:rPr>
      </w:pPr>
    </w:p>
    <w:p w:rsidR="006830C1" w:rsidRDefault="006830C1" w:rsidP="006830C1">
      <w:pPr>
        <w:pStyle w:val="NoSpacing"/>
        <w:numPr>
          <w:ilvl w:val="0"/>
          <w:numId w:val="1"/>
        </w:numPr>
        <w:rPr>
          <w:lang w:eastAsia="fr-FR"/>
        </w:rPr>
      </w:pPr>
      <w:r w:rsidRPr="00B1184B">
        <w:rPr>
          <w:lang w:eastAsia="fr-FR"/>
        </w:rPr>
        <w:t>Eutrophication is a widespread environmental problem. Most scientists agree that eutrophication is caused by increasing inputs of phosphorus and nitrogen, which are abundant in human sewage, in the excrement of the livestock and in fertilizers applied to agricultural land. How do increases in nitrogen and or phosphorus lead to eutrophication in Quebec</w:t>
      </w:r>
      <w:r w:rsidR="00B1184B">
        <w:rPr>
          <w:lang w:eastAsia="fr-FR"/>
        </w:rPr>
        <w:t xml:space="preserve"> lakes? Give 4 statements.</w:t>
      </w:r>
    </w:p>
    <w:p w:rsidR="00B1184B" w:rsidRDefault="00B1184B" w:rsidP="00B1184B">
      <w:pPr>
        <w:pStyle w:val="NoSpacing"/>
        <w:rPr>
          <w:lang w:eastAsia="fr-FR"/>
        </w:rPr>
      </w:pPr>
    </w:p>
    <w:p w:rsidR="00B1184B" w:rsidRDefault="00B1184B" w:rsidP="00B1184B">
      <w:pPr>
        <w:pStyle w:val="NoSpacing"/>
        <w:rPr>
          <w:lang w:eastAsia="fr-FR"/>
        </w:rPr>
      </w:pPr>
    </w:p>
    <w:p w:rsidR="00B1184B" w:rsidRDefault="00B1184B" w:rsidP="00B1184B">
      <w:pPr>
        <w:pStyle w:val="NoSpacing"/>
        <w:rPr>
          <w:lang w:eastAsia="fr-FR"/>
        </w:rPr>
      </w:pPr>
    </w:p>
    <w:p w:rsidR="00B1184B" w:rsidRDefault="00B1184B" w:rsidP="00B1184B">
      <w:pPr>
        <w:pStyle w:val="NoSpacing"/>
        <w:rPr>
          <w:lang w:eastAsia="fr-FR"/>
        </w:rPr>
      </w:pPr>
    </w:p>
    <w:p w:rsidR="00B1184B" w:rsidRDefault="00B1184B" w:rsidP="00B1184B">
      <w:pPr>
        <w:pStyle w:val="NoSpacing"/>
        <w:rPr>
          <w:lang w:eastAsia="fr-FR"/>
        </w:rPr>
      </w:pPr>
    </w:p>
    <w:p w:rsidR="00B1184B" w:rsidRPr="00B1184B" w:rsidRDefault="00B1184B" w:rsidP="00B1184B">
      <w:pPr>
        <w:pStyle w:val="NoSpacing"/>
        <w:rPr>
          <w:lang w:eastAsia="fr-FR"/>
        </w:rPr>
      </w:pPr>
    </w:p>
    <w:p w:rsidR="0023353A" w:rsidRPr="00B1184B" w:rsidRDefault="0023353A" w:rsidP="0023353A">
      <w:pPr>
        <w:pStyle w:val="NoSpacing"/>
        <w:ind w:left="360"/>
        <w:rPr>
          <w:lang w:eastAsia="fr-FR"/>
        </w:rPr>
      </w:pPr>
    </w:p>
    <w:p w:rsidR="0023353A" w:rsidRPr="00B1184B" w:rsidRDefault="0023353A" w:rsidP="0023353A">
      <w:pPr>
        <w:pStyle w:val="NoSpacing"/>
        <w:numPr>
          <w:ilvl w:val="0"/>
          <w:numId w:val="1"/>
        </w:numPr>
        <w:rPr>
          <w:lang w:eastAsia="fr-FR"/>
        </w:rPr>
      </w:pPr>
      <w:r w:rsidRPr="00B1184B">
        <w:rPr>
          <w:lang w:eastAsia="fr-FR"/>
        </w:rPr>
        <w:t xml:space="preserve">Jennifer visits her grandparents who operate a small farm by a lake. Her grandparents had cleared a path to the lake to have access to a small beach. In doing so, many trees and shrubs were removed. Recently, her grandparents noticed an increase in algae bloom in the lake and a decrease in the quantity of fish. Jennifer explains to her grandparents the causes and effects of this ecological phenomenon by referring to the diagram below. </w:t>
      </w:r>
    </w:p>
    <w:p w:rsidR="0023353A" w:rsidRPr="00B1184B" w:rsidRDefault="0023353A" w:rsidP="0023353A">
      <w:pPr>
        <w:pStyle w:val="NoSpacing"/>
        <w:ind w:left="720"/>
        <w:rPr>
          <w:lang w:eastAsia="fr-FR"/>
        </w:rPr>
      </w:pPr>
      <w:r w:rsidRPr="00B1184B">
        <w:rPr>
          <w:lang w:eastAsia="fr-FR"/>
        </w:rPr>
        <w:t xml:space="preserve">Diagram 1 refers to the current state of the lake and Diagram 2 refers to the future state of the lake. </w:t>
      </w:r>
    </w:p>
    <w:p w:rsidR="0023353A" w:rsidRPr="00B1184B" w:rsidRDefault="0023353A" w:rsidP="0023353A">
      <w:pPr>
        <w:pStyle w:val="NoSpacing"/>
        <w:ind w:left="720"/>
        <w:rPr>
          <w:lang w:eastAsia="fr-FR"/>
        </w:rPr>
      </w:pPr>
      <w:r w:rsidRPr="00B1184B">
        <w:rPr>
          <w:noProof/>
          <w:lang w:val="fr-CA" w:eastAsia="fr-CA"/>
        </w:rPr>
        <w:drawing>
          <wp:inline distT="0" distB="0" distL="0" distR="0" wp14:anchorId="5EE8B602" wp14:editId="209B5BA5">
            <wp:extent cx="5686425" cy="3333750"/>
            <wp:effectExtent l="0" t="0" r="9525" b="0"/>
            <wp:docPr id="34" name="Picture 34" descr="C:\Users\LS\AppData\Local\Microsoft\Windows\Temporary Internet Files\Content.Word\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LS\AppData\Local\Microsoft\Windows\Temporary Internet Files\Content.Word\Scan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6425" cy="3333750"/>
                    </a:xfrm>
                    <a:prstGeom prst="rect">
                      <a:avLst/>
                    </a:prstGeom>
                    <a:noFill/>
                    <a:ln>
                      <a:noFill/>
                    </a:ln>
                  </pic:spPr>
                </pic:pic>
              </a:graphicData>
            </a:graphic>
          </wp:inline>
        </w:drawing>
      </w:r>
    </w:p>
    <w:p w:rsidR="0023353A" w:rsidRPr="00B1184B" w:rsidRDefault="0023353A" w:rsidP="0023353A">
      <w:pPr>
        <w:pStyle w:val="NoSpacing"/>
        <w:rPr>
          <w:lang w:eastAsia="fr-FR"/>
        </w:rPr>
      </w:pPr>
    </w:p>
    <w:p w:rsidR="0023353A" w:rsidRPr="00B1184B" w:rsidRDefault="0023353A" w:rsidP="0023353A">
      <w:pPr>
        <w:pStyle w:val="NoSpacing"/>
        <w:rPr>
          <w:lang w:eastAsia="fr-FR"/>
        </w:rPr>
      </w:pPr>
      <w:r w:rsidRPr="00B1184B">
        <w:rPr>
          <w:lang w:eastAsia="fr-FR"/>
        </w:rPr>
        <w:tab/>
        <w:t>a) What is the name of the ecological phenomenon Jennifer is referring to?</w:t>
      </w:r>
    </w:p>
    <w:p w:rsidR="0023353A" w:rsidRDefault="0023353A" w:rsidP="0023353A">
      <w:pPr>
        <w:pStyle w:val="NoSpacing"/>
        <w:rPr>
          <w:lang w:eastAsia="fr-FR"/>
        </w:rPr>
      </w:pPr>
      <w:r w:rsidRPr="00B1184B">
        <w:rPr>
          <w:lang w:eastAsia="fr-FR"/>
        </w:rPr>
        <w:tab/>
        <w:t>b) What are the causes of this phenomenon?</w:t>
      </w:r>
    </w:p>
    <w:p w:rsidR="00B1184B" w:rsidRDefault="00B1184B" w:rsidP="0023353A">
      <w:pPr>
        <w:pStyle w:val="NoSpacing"/>
        <w:rPr>
          <w:lang w:eastAsia="fr-FR"/>
        </w:rPr>
      </w:pPr>
    </w:p>
    <w:p w:rsidR="00B1184B" w:rsidRPr="00B1184B" w:rsidRDefault="00B1184B" w:rsidP="0023353A">
      <w:pPr>
        <w:pStyle w:val="NoSpacing"/>
        <w:rPr>
          <w:lang w:eastAsia="fr-FR"/>
        </w:rPr>
      </w:pPr>
    </w:p>
    <w:p w:rsidR="0023353A" w:rsidRPr="00B1184B" w:rsidRDefault="0023353A" w:rsidP="00B1184B">
      <w:pPr>
        <w:pStyle w:val="NoSpacing"/>
        <w:numPr>
          <w:ilvl w:val="0"/>
          <w:numId w:val="1"/>
        </w:numPr>
        <w:rPr>
          <w:lang w:val="en-CA"/>
        </w:rPr>
      </w:pPr>
      <w:r w:rsidRPr="00B1184B">
        <w:rPr>
          <w:lang w:val="en-CA"/>
        </w:rPr>
        <w:lastRenderedPageBreak/>
        <w:t xml:space="preserve">In 2009 Hydro-Québec measured mercury levels in fish from the Eastmain and </w:t>
      </w:r>
      <w:proofErr w:type="spellStart"/>
      <w:r w:rsidRPr="00B1184B">
        <w:rPr>
          <w:lang w:val="en-CA"/>
        </w:rPr>
        <w:t>Opinaca</w:t>
      </w:r>
      <w:proofErr w:type="spellEnd"/>
      <w:r w:rsidRPr="00B1184B">
        <w:rPr>
          <w:lang w:val="en-CA"/>
        </w:rPr>
        <w:t xml:space="preserve"> reservoirs and found that they were significantly higher than in 2004. Using the data published by Hydro-Québec, the Cree Health Board made the following recommendations for three groups of fish in this area:</w:t>
      </w:r>
    </w:p>
    <w:p w:rsidR="0023353A" w:rsidRPr="00B1184B" w:rsidRDefault="0023353A" w:rsidP="0023353A">
      <w:pPr>
        <w:pStyle w:val="NoSpacing"/>
        <w:ind w:firstLine="720"/>
        <w:rPr>
          <w:lang w:val="en-CA"/>
        </w:rPr>
      </w:pPr>
      <w:r w:rsidRPr="00B1184B">
        <w:t xml:space="preserve">● </w:t>
      </w:r>
      <w:proofErr w:type="gramStart"/>
      <w:r w:rsidRPr="00B1184B">
        <w:t>for</w:t>
      </w:r>
      <w:proofErr w:type="gramEnd"/>
      <w:r w:rsidRPr="00B1184B">
        <w:t xml:space="preserve"> one species of fish they recommend 2 or more servings weekly.</w:t>
      </w:r>
    </w:p>
    <w:p w:rsidR="0023353A" w:rsidRPr="00B1184B" w:rsidRDefault="0023353A" w:rsidP="0023353A">
      <w:pPr>
        <w:pStyle w:val="NoSpacing"/>
        <w:ind w:left="720"/>
        <w:rPr>
          <w:lang w:val="en-CA"/>
        </w:rPr>
      </w:pPr>
      <w:r w:rsidRPr="00B1184B">
        <w:rPr>
          <w:lang w:val="en-CA"/>
        </w:rPr>
        <w:t xml:space="preserve">● </w:t>
      </w:r>
      <w:proofErr w:type="gramStart"/>
      <w:r w:rsidRPr="00B1184B">
        <w:rPr>
          <w:lang w:val="en-CA"/>
        </w:rPr>
        <w:t>for</w:t>
      </w:r>
      <w:proofErr w:type="gramEnd"/>
      <w:r w:rsidRPr="00B1184B">
        <w:rPr>
          <w:lang w:val="en-CA"/>
        </w:rPr>
        <w:t xml:space="preserve"> the other two species of fish they recommend only 1 serving or less per month.</w:t>
      </w:r>
    </w:p>
    <w:p w:rsidR="0023353A" w:rsidRPr="00B1184B" w:rsidRDefault="0023353A" w:rsidP="0023353A">
      <w:pPr>
        <w:pStyle w:val="NoSpacing"/>
        <w:rPr>
          <w:lang w:val="en-CA"/>
        </w:rPr>
      </w:pPr>
      <w:r w:rsidRPr="00B1184B">
        <w:rPr>
          <w:lang w:val="fr-CA" w:eastAsia="fr-FR"/>
        </w:rPr>
        <w:object w:dxaOrig="7635" w:dyaOrig="7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158.25pt" o:ole="" o:bordertopcolor="gray" o:borderleftcolor="gray" o:borderbottomcolor="gray" o:borderrightcolor="gray">
            <v:imagedata r:id="rId7" o:title=""/>
            <w10:bordertop type="single" width="12"/>
            <w10:borderleft type="single" width="12"/>
            <w10:borderbottom type="single" width="12"/>
            <w10:borderright type="single" width="12"/>
          </v:shape>
          <o:OLEObject Type="Embed" ProgID="Word.Picture.8" ShapeID="_x0000_i1025" DrawAspect="Content" ObjectID="_1541070220" r:id="rId8"/>
        </w:object>
      </w:r>
    </w:p>
    <w:tbl>
      <w:tblPr>
        <w:tblW w:w="10491" w:type="dxa"/>
        <w:tblInd w:w="-354" w:type="dxa"/>
        <w:tblBorders>
          <w:top w:val="single" w:sz="12" w:space="0" w:color="808080"/>
          <w:left w:val="single" w:sz="12" w:space="0" w:color="808080"/>
          <w:bottom w:val="single" w:sz="12" w:space="0" w:color="808080"/>
          <w:right w:val="single" w:sz="12" w:space="0" w:color="808080"/>
        </w:tblBorders>
        <w:tblLook w:val="04A0" w:firstRow="1" w:lastRow="0" w:firstColumn="1" w:lastColumn="0" w:noHBand="0" w:noVBand="1"/>
      </w:tblPr>
      <w:tblGrid>
        <w:gridCol w:w="10491"/>
      </w:tblGrid>
      <w:tr w:rsidR="0023353A" w:rsidRPr="00B1184B" w:rsidTr="00560FE2">
        <w:tc>
          <w:tcPr>
            <w:tcW w:w="10491" w:type="dxa"/>
            <w:tcBorders>
              <w:top w:val="single" w:sz="12" w:space="0" w:color="808080"/>
              <w:left w:val="single" w:sz="12" w:space="0" w:color="808080"/>
              <w:bottom w:val="single" w:sz="12" w:space="0" w:color="808080"/>
              <w:right w:val="single" w:sz="12" w:space="0" w:color="808080"/>
            </w:tcBorders>
            <w:tcMar>
              <w:top w:w="72" w:type="dxa"/>
              <w:left w:w="72" w:type="dxa"/>
              <w:bottom w:w="72" w:type="dxa"/>
              <w:right w:w="72" w:type="dxa"/>
            </w:tcMar>
            <w:hideMark/>
          </w:tcPr>
          <w:p w:rsidR="0023353A" w:rsidRPr="00B1184B" w:rsidRDefault="0023353A" w:rsidP="007E4E7F">
            <w:pPr>
              <w:pStyle w:val="NoSpacing"/>
              <w:rPr>
                <w:lang w:val="en-CA" w:eastAsia="fr-FR"/>
              </w:rPr>
            </w:pPr>
            <w:r w:rsidRPr="00B1184B">
              <w:rPr>
                <w:lang w:val="en-CA"/>
              </w:rPr>
              <w:t>Use the food web in Figure 4 to determine which species of fish can be eaten more often than the others.</w:t>
            </w:r>
          </w:p>
        </w:tc>
      </w:tr>
    </w:tbl>
    <w:p w:rsidR="0023353A" w:rsidRDefault="0023353A"/>
    <w:p w:rsidR="00560FE2" w:rsidRDefault="00560FE2"/>
    <w:p w:rsidR="00560FE2" w:rsidRDefault="00560FE2"/>
    <w:p w:rsidR="00560FE2" w:rsidRDefault="00560FE2"/>
    <w:p w:rsidR="00560FE2" w:rsidRPr="00B1184B" w:rsidRDefault="00560FE2"/>
    <w:p w:rsidR="0023353A" w:rsidRPr="00B1184B" w:rsidRDefault="0023353A" w:rsidP="00560FE2">
      <w:pPr>
        <w:pStyle w:val="NoSpacing"/>
        <w:numPr>
          <w:ilvl w:val="0"/>
          <w:numId w:val="1"/>
        </w:numPr>
        <w:rPr>
          <w:lang w:val="en-CA"/>
        </w:rPr>
      </w:pPr>
      <w:r w:rsidRPr="00B1184B">
        <w:rPr>
          <w:lang w:val="en-CA"/>
        </w:rPr>
        <w:t>In the summer of 2008, a toxic red algae bloom which lasted between 2 to 3 weeks caused the death of 10 belugas, 100 seals and over 1 000 birds and fish in the St. Lawrence Estuary. The red algae contain toxins that are harmful to the organisms in the estuary.</w:t>
      </w:r>
    </w:p>
    <w:p w:rsidR="0023353A" w:rsidRPr="00B1184B" w:rsidRDefault="0023353A" w:rsidP="0023353A">
      <w:pPr>
        <w:pStyle w:val="NoSpacing"/>
        <w:ind w:left="720"/>
        <w:rPr>
          <w:lang w:val="en-CA"/>
        </w:rPr>
      </w:pPr>
      <w:r w:rsidRPr="00B1184B">
        <w:rPr>
          <w:lang w:eastAsia="fr-FR"/>
        </w:rPr>
        <w:t>Food Web in the St. Lawrence Estuary</w:t>
      </w:r>
    </w:p>
    <w:p w:rsidR="0023353A" w:rsidRPr="00B1184B" w:rsidRDefault="00560FE2" w:rsidP="0023353A">
      <w:pPr>
        <w:pStyle w:val="NoSpacing"/>
        <w:tabs>
          <w:tab w:val="left" w:pos="870"/>
        </w:tabs>
        <w:rPr>
          <w:lang w:val="en-CA" w:eastAsia="fr-FR"/>
        </w:rPr>
      </w:pPr>
      <w:r w:rsidRPr="00B1184B">
        <w:rPr>
          <w:noProof/>
        </w:rPr>
        <w:pict>
          <v:shape id="_x0000_s1026" type="#_x0000_t75" style="position:absolute;margin-left:156pt;margin-top:.3pt;width:168.75pt;height:164.25pt;z-index:251659264;mso-position-horizontal-relative:text;mso-position-vertical-relative:text" stroked="t" strokeweight="1.5pt">
            <v:imagedata r:id="rId9" o:title="" blacklevel="3932f"/>
          </v:shape>
          <o:OLEObject Type="Embed" ProgID="Word.Picture.8" ShapeID="_x0000_s1026" DrawAspect="Content" ObjectID="_1541070222" r:id="rId10"/>
        </w:pict>
      </w:r>
      <w:r w:rsidR="0023353A" w:rsidRPr="00B1184B">
        <w:rPr>
          <w:lang w:val="en-CA" w:eastAsia="fr-FR"/>
        </w:rPr>
        <w:tab/>
      </w:r>
    </w:p>
    <w:p w:rsidR="0023353A" w:rsidRPr="00B1184B" w:rsidRDefault="0023353A" w:rsidP="0023353A">
      <w:pPr>
        <w:pStyle w:val="NoSpacing"/>
        <w:rPr>
          <w:lang w:val="en-CA" w:eastAsia="fr-FR"/>
        </w:rPr>
      </w:pPr>
    </w:p>
    <w:p w:rsidR="0023353A" w:rsidRPr="00B1184B" w:rsidRDefault="0023353A" w:rsidP="0023353A">
      <w:pPr>
        <w:pStyle w:val="NoSpacing"/>
        <w:rPr>
          <w:lang w:val="en-CA" w:eastAsia="fr-FR"/>
        </w:rPr>
      </w:pPr>
    </w:p>
    <w:p w:rsidR="0023353A" w:rsidRPr="00B1184B" w:rsidRDefault="0023353A" w:rsidP="0023353A">
      <w:pPr>
        <w:pStyle w:val="NoSpacing"/>
        <w:rPr>
          <w:lang w:val="en-CA" w:eastAsia="fr-FR"/>
        </w:rPr>
      </w:pPr>
    </w:p>
    <w:p w:rsidR="0023353A" w:rsidRPr="00B1184B" w:rsidRDefault="0023353A" w:rsidP="0023353A">
      <w:pPr>
        <w:pStyle w:val="NoSpacing"/>
        <w:rPr>
          <w:lang w:val="en-CA" w:eastAsia="fr-FR"/>
        </w:rPr>
      </w:pPr>
    </w:p>
    <w:p w:rsidR="0023353A" w:rsidRPr="00B1184B" w:rsidRDefault="0023353A" w:rsidP="0023353A">
      <w:pPr>
        <w:pStyle w:val="NoSpacing"/>
        <w:rPr>
          <w:lang w:val="en-CA" w:eastAsia="fr-FR"/>
        </w:rPr>
      </w:pPr>
    </w:p>
    <w:p w:rsidR="0023353A" w:rsidRPr="00B1184B" w:rsidRDefault="0023353A" w:rsidP="0023353A">
      <w:pPr>
        <w:pStyle w:val="NoSpacing"/>
        <w:rPr>
          <w:lang w:val="en-CA" w:eastAsia="fr-FR"/>
        </w:rPr>
      </w:pPr>
    </w:p>
    <w:p w:rsidR="0023353A" w:rsidRPr="00B1184B" w:rsidRDefault="0023353A" w:rsidP="0023353A">
      <w:pPr>
        <w:pStyle w:val="NoSpacing"/>
        <w:rPr>
          <w:lang w:val="en-CA" w:eastAsia="fr-FR"/>
        </w:rPr>
      </w:pPr>
    </w:p>
    <w:p w:rsidR="0023353A" w:rsidRPr="00B1184B" w:rsidRDefault="0023353A" w:rsidP="0023353A">
      <w:pPr>
        <w:pStyle w:val="NoSpacing"/>
        <w:rPr>
          <w:lang w:val="en-CA" w:eastAsia="fr-FR"/>
        </w:rPr>
      </w:pPr>
    </w:p>
    <w:p w:rsidR="0023353A" w:rsidRPr="00B1184B" w:rsidRDefault="0023353A" w:rsidP="0023353A">
      <w:pPr>
        <w:pStyle w:val="NoSpacing"/>
        <w:rPr>
          <w:lang w:val="en-CA" w:eastAsia="fr-FR"/>
        </w:rPr>
      </w:pPr>
    </w:p>
    <w:p w:rsidR="0023353A" w:rsidRPr="00B1184B" w:rsidRDefault="0023353A" w:rsidP="0023353A">
      <w:pPr>
        <w:pStyle w:val="NoSpacing"/>
        <w:rPr>
          <w:lang w:val="en-CA" w:eastAsia="fr-FR"/>
        </w:rPr>
      </w:pPr>
    </w:p>
    <w:p w:rsidR="0023353A" w:rsidRPr="00B1184B" w:rsidRDefault="0023353A" w:rsidP="0023353A">
      <w:pPr>
        <w:pStyle w:val="NoSpacing"/>
        <w:rPr>
          <w:lang w:val="en-CA" w:eastAsia="fr-FR"/>
        </w:rPr>
      </w:pPr>
    </w:p>
    <w:tbl>
      <w:tblPr>
        <w:tblW w:w="0" w:type="auto"/>
        <w:tblInd w:w="108" w:type="dxa"/>
        <w:tblBorders>
          <w:top w:val="single" w:sz="12" w:space="0" w:color="808080"/>
          <w:left w:val="single" w:sz="12" w:space="0" w:color="808080"/>
          <w:bottom w:val="single" w:sz="12" w:space="0" w:color="808080"/>
          <w:right w:val="single" w:sz="12" w:space="0" w:color="808080"/>
        </w:tblBorders>
        <w:tblLook w:val="04A0" w:firstRow="1" w:lastRow="0" w:firstColumn="1" w:lastColumn="0" w:noHBand="0" w:noVBand="1"/>
      </w:tblPr>
      <w:tblGrid>
        <w:gridCol w:w="9360"/>
      </w:tblGrid>
      <w:tr w:rsidR="0023353A" w:rsidRPr="00B1184B" w:rsidTr="007E4E7F">
        <w:tc>
          <w:tcPr>
            <w:tcW w:w="9360" w:type="dxa"/>
            <w:tcBorders>
              <w:top w:val="single" w:sz="12" w:space="0" w:color="808080"/>
              <w:left w:val="single" w:sz="12" w:space="0" w:color="808080"/>
              <w:bottom w:val="single" w:sz="12" w:space="0" w:color="808080"/>
              <w:right w:val="single" w:sz="12" w:space="0" w:color="808080"/>
            </w:tcBorders>
            <w:tcMar>
              <w:top w:w="72" w:type="dxa"/>
              <w:left w:w="72" w:type="dxa"/>
              <w:bottom w:w="72" w:type="dxa"/>
              <w:right w:w="72" w:type="dxa"/>
            </w:tcMar>
          </w:tcPr>
          <w:p w:rsidR="0023353A" w:rsidRDefault="0023353A" w:rsidP="007E4E7F">
            <w:pPr>
              <w:pStyle w:val="NoSpacing"/>
              <w:rPr>
                <w:lang w:val="en-CA"/>
              </w:rPr>
            </w:pPr>
            <w:r w:rsidRPr="00B1184B">
              <w:rPr>
                <w:lang w:val="en-CA"/>
              </w:rPr>
              <w:t>a) Why did the belugas and sea birds die as a result of the toxic algae bloom?</w:t>
            </w:r>
            <w:r w:rsidRPr="00B1184B">
              <w:rPr>
                <w:lang w:val="en-CA" w:eastAsia="fr-FR"/>
              </w:rPr>
              <w:t xml:space="preserve"> </w:t>
            </w:r>
            <w:r w:rsidRPr="00B1184B">
              <w:rPr>
                <w:lang w:val="en-CA"/>
              </w:rPr>
              <w:t>Justify your answer.</w:t>
            </w:r>
          </w:p>
          <w:p w:rsidR="00560FE2" w:rsidRDefault="00560FE2" w:rsidP="007E4E7F">
            <w:pPr>
              <w:pStyle w:val="NoSpacing"/>
              <w:rPr>
                <w:lang w:val="en-CA"/>
              </w:rPr>
            </w:pPr>
          </w:p>
          <w:p w:rsidR="00560FE2" w:rsidRPr="00B1184B" w:rsidRDefault="00560FE2" w:rsidP="007E4E7F">
            <w:pPr>
              <w:pStyle w:val="NoSpacing"/>
              <w:rPr>
                <w:lang w:val="en-CA" w:eastAsia="fr-FR"/>
              </w:rPr>
            </w:pPr>
          </w:p>
          <w:p w:rsidR="0023353A" w:rsidRPr="00B1184B" w:rsidRDefault="0023353A" w:rsidP="007E4E7F">
            <w:pPr>
              <w:pStyle w:val="NoSpacing"/>
              <w:rPr>
                <w:lang w:val="en-CA"/>
              </w:rPr>
            </w:pPr>
            <w:r w:rsidRPr="00B1184B">
              <w:rPr>
                <w:lang w:val="en-CA"/>
              </w:rPr>
              <w:t>b) Why did more harbour seals than belugas die as a result of the red tide? Justify your answer.</w:t>
            </w:r>
          </w:p>
        </w:tc>
      </w:tr>
    </w:tbl>
    <w:p w:rsidR="0023353A" w:rsidRPr="00B1184B" w:rsidRDefault="0023353A" w:rsidP="00560FE2">
      <w:pPr>
        <w:pStyle w:val="NoSpacing"/>
        <w:numPr>
          <w:ilvl w:val="0"/>
          <w:numId w:val="1"/>
        </w:numPr>
        <w:rPr>
          <w:lang w:val="en-CA"/>
        </w:rPr>
      </w:pPr>
      <w:r w:rsidRPr="00B1184B">
        <w:rPr>
          <w:lang w:val="en-CA"/>
        </w:rPr>
        <w:lastRenderedPageBreak/>
        <w:t>The company “</w:t>
      </w:r>
      <w:proofErr w:type="spellStart"/>
      <w:r w:rsidRPr="00B1184B">
        <w:rPr>
          <w:lang w:val="en-CA"/>
        </w:rPr>
        <w:t>Cleanall</w:t>
      </w:r>
      <w:proofErr w:type="spellEnd"/>
      <w:r w:rsidRPr="00B1184B">
        <w:rPr>
          <w:lang w:val="en-CA"/>
        </w:rPr>
        <w:t>” conducts tests in their laboratory to determine the toxicity threshold of their cleaning products. Every 10 minutes, a technician adds a drop of a detergent to an aquarium containing a population of Daphnia (small crustaceans). She must determine the toxicity threshold of the detergent.</w:t>
      </w:r>
    </w:p>
    <w:p w:rsidR="0023353A" w:rsidRPr="00B1184B" w:rsidRDefault="0023353A" w:rsidP="0023353A">
      <w:pPr>
        <w:pStyle w:val="NoSpacing"/>
        <w:ind w:firstLine="720"/>
        <w:rPr>
          <w:b/>
          <w:lang w:val="en-CA"/>
        </w:rPr>
      </w:pPr>
      <w:r w:rsidRPr="00B1184B">
        <w:rPr>
          <w:b/>
          <w:lang w:val="en-CA"/>
        </w:rPr>
        <w:t>Daphnia</w:t>
      </w:r>
    </w:p>
    <w:tbl>
      <w:tblPr>
        <w:tblW w:w="10534" w:type="dxa"/>
        <w:tblInd w:w="106" w:type="dxa"/>
        <w:tblCellMar>
          <w:left w:w="70" w:type="dxa"/>
          <w:right w:w="70" w:type="dxa"/>
        </w:tblCellMar>
        <w:tblLook w:val="04A0" w:firstRow="1" w:lastRow="0" w:firstColumn="1" w:lastColumn="0" w:noHBand="0" w:noVBand="1"/>
      </w:tblPr>
      <w:tblGrid>
        <w:gridCol w:w="1034"/>
        <w:gridCol w:w="8326"/>
        <w:gridCol w:w="1174"/>
      </w:tblGrid>
      <w:tr w:rsidR="0023353A" w:rsidRPr="00B1184B" w:rsidTr="00560FE2">
        <w:trPr>
          <w:gridBefore w:val="1"/>
          <w:wBefore w:w="1034" w:type="dxa"/>
        </w:trPr>
        <w:tc>
          <w:tcPr>
            <w:tcW w:w="9500" w:type="dxa"/>
            <w:gridSpan w:val="2"/>
            <w:hideMark/>
          </w:tcPr>
          <w:p w:rsidR="0023353A" w:rsidRPr="00B1184B" w:rsidRDefault="0023353A" w:rsidP="007E4E7F">
            <w:pPr>
              <w:pStyle w:val="NoSpacing"/>
              <w:rPr>
                <w:lang w:eastAsia="fr-FR"/>
              </w:rPr>
            </w:pPr>
            <w:r w:rsidRPr="00B1184B">
              <w:rPr>
                <w:lang w:eastAsia="fr-FR"/>
              </w:rPr>
              <w:object w:dxaOrig="2880" w:dyaOrig="2805">
                <v:shape id="_x0000_i1027" type="#_x0000_t75" style="width:2in;height:75.75pt" o:ole="">
                  <v:imagedata r:id="rId11" o:title=""/>
                </v:shape>
                <o:OLEObject Type="Embed" ProgID="Word.Picture.8" ShapeID="_x0000_i1027" DrawAspect="Content" ObjectID="_1541070221" r:id="rId12"/>
              </w:object>
            </w:r>
          </w:p>
        </w:tc>
      </w:tr>
      <w:tr w:rsidR="0023353A" w:rsidRPr="00B1184B" w:rsidTr="00560FE2">
        <w:tblPrEx>
          <w:tblBorders>
            <w:top w:val="single" w:sz="12" w:space="0" w:color="808080"/>
            <w:left w:val="single" w:sz="12" w:space="0" w:color="808080"/>
            <w:bottom w:val="single" w:sz="12" w:space="0" w:color="808080"/>
            <w:right w:val="single" w:sz="12" w:space="0" w:color="808080"/>
          </w:tblBorders>
          <w:tblCellMar>
            <w:left w:w="108" w:type="dxa"/>
            <w:right w:w="108" w:type="dxa"/>
          </w:tblCellMar>
        </w:tblPrEx>
        <w:trPr>
          <w:gridAfter w:val="1"/>
          <w:wAfter w:w="1174" w:type="dxa"/>
        </w:trPr>
        <w:tc>
          <w:tcPr>
            <w:tcW w:w="9360" w:type="dxa"/>
            <w:gridSpan w:val="2"/>
            <w:tcBorders>
              <w:top w:val="single" w:sz="12" w:space="0" w:color="808080"/>
              <w:left w:val="single" w:sz="12" w:space="0" w:color="808080"/>
              <w:bottom w:val="single" w:sz="12" w:space="0" w:color="808080"/>
              <w:right w:val="single" w:sz="12" w:space="0" w:color="808080"/>
            </w:tcBorders>
            <w:tcMar>
              <w:top w:w="72" w:type="dxa"/>
              <w:left w:w="72" w:type="dxa"/>
              <w:bottom w:w="72" w:type="dxa"/>
              <w:right w:w="72" w:type="dxa"/>
            </w:tcMar>
            <w:hideMark/>
          </w:tcPr>
          <w:p w:rsidR="0023353A" w:rsidRPr="00B1184B" w:rsidRDefault="0023353A" w:rsidP="007E4E7F">
            <w:pPr>
              <w:pStyle w:val="NoSpacing"/>
              <w:rPr>
                <w:lang w:val="en-CA" w:eastAsia="fr-FR"/>
              </w:rPr>
            </w:pPr>
            <w:r w:rsidRPr="00B1184B">
              <w:rPr>
                <w:lang w:val="en-CA"/>
              </w:rPr>
              <w:t>Which of the following statements indicates that the toxicity threshold for the detergent has been reached?</w:t>
            </w:r>
          </w:p>
        </w:tc>
      </w:tr>
    </w:tbl>
    <w:p w:rsidR="0023353A" w:rsidRPr="00B1184B" w:rsidRDefault="0023353A" w:rsidP="0023353A">
      <w:pPr>
        <w:pStyle w:val="NoSpacing"/>
        <w:numPr>
          <w:ilvl w:val="0"/>
          <w:numId w:val="4"/>
        </w:numPr>
        <w:rPr>
          <w:lang w:val="en-CA"/>
        </w:rPr>
      </w:pPr>
      <w:r w:rsidRPr="00B1184B">
        <w:rPr>
          <w:lang w:val="en-CA"/>
        </w:rPr>
        <w:t>The Daphnia are behaving normally, 10 minutes after the detergent has been added</w:t>
      </w:r>
    </w:p>
    <w:p w:rsidR="0023353A" w:rsidRPr="00B1184B" w:rsidRDefault="0023353A" w:rsidP="0023353A">
      <w:pPr>
        <w:pStyle w:val="NoSpacing"/>
        <w:numPr>
          <w:ilvl w:val="0"/>
          <w:numId w:val="4"/>
        </w:numPr>
        <w:rPr>
          <w:lang w:eastAsia="fr-FR"/>
        </w:rPr>
      </w:pPr>
      <w:r w:rsidRPr="00B1184B">
        <w:rPr>
          <w:lang w:val="en-CA"/>
        </w:rPr>
        <w:t>The mobility of a few of the Daphnia is reduced, 20 minutes after the detergent has been added</w:t>
      </w:r>
    </w:p>
    <w:p w:rsidR="0023353A" w:rsidRPr="00B1184B" w:rsidRDefault="0023353A" w:rsidP="0023353A">
      <w:pPr>
        <w:pStyle w:val="NoSpacing"/>
        <w:numPr>
          <w:ilvl w:val="0"/>
          <w:numId w:val="4"/>
        </w:numPr>
        <w:rPr>
          <w:lang w:eastAsia="fr-FR"/>
        </w:rPr>
      </w:pPr>
      <w:r w:rsidRPr="00B1184B">
        <w:rPr>
          <w:lang w:val="en-CA"/>
        </w:rPr>
        <w:t>Half of the Daphnia are dead, 30 minutes after the detergent has been added</w:t>
      </w:r>
    </w:p>
    <w:p w:rsidR="0023353A" w:rsidRPr="00B1184B" w:rsidRDefault="0023353A" w:rsidP="0023353A">
      <w:pPr>
        <w:pStyle w:val="NoSpacing"/>
        <w:numPr>
          <w:ilvl w:val="0"/>
          <w:numId w:val="4"/>
        </w:numPr>
        <w:rPr>
          <w:lang w:eastAsia="fr-FR"/>
        </w:rPr>
      </w:pPr>
      <w:r w:rsidRPr="00B1184B">
        <w:rPr>
          <w:lang w:val="en-CA"/>
        </w:rPr>
        <w:t>All of the Daphnia are dead, 40 minutes after the detergent has been added</w:t>
      </w:r>
    </w:p>
    <w:p w:rsidR="0023353A" w:rsidRPr="00B1184B" w:rsidRDefault="0023353A"/>
    <w:p w:rsidR="0023353A" w:rsidRPr="00560FE2" w:rsidRDefault="0023353A" w:rsidP="00560FE2">
      <w:pPr>
        <w:pStyle w:val="ListParagraph"/>
        <w:numPr>
          <w:ilvl w:val="0"/>
          <w:numId w:val="1"/>
        </w:numPr>
        <w:rPr>
          <w:rFonts w:ascii="Times New Roman" w:hAnsi="Times New Roman"/>
          <w:sz w:val="24"/>
        </w:rPr>
      </w:pPr>
      <w:r w:rsidRPr="00560FE2">
        <w:rPr>
          <w:rFonts w:ascii="Times New Roman" w:hAnsi="Times New Roman"/>
          <w:sz w:val="24"/>
        </w:rPr>
        <w:t>A toxicologist must assess the danger related to the human consumption of some rice which may be contaminated with arsenic.</w:t>
      </w:r>
    </w:p>
    <w:p w:rsidR="0023353A" w:rsidRPr="00B1184B" w:rsidRDefault="0023353A" w:rsidP="0023353A">
      <w:pPr>
        <w:ind w:left="360" w:firstLine="360"/>
      </w:pPr>
      <w:r w:rsidRPr="00B1184B">
        <w:t xml:space="preserve">Listed below are 4 possible factors which may affect the toxicity of this rice to humans. </w:t>
      </w:r>
    </w:p>
    <w:p w:rsidR="0023353A" w:rsidRPr="00B1184B" w:rsidRDefault="0023353A" w:rsidP="0023353A">
      <w:pPr>
        <w:pStyle w:val="ListParagraph"/>
        <w:numPr>
          <w:ilvl w:val="0"/>
          <w:numId w:val="6"/>
        </w:numPr>
        <w:rPr>
          <w:rFonts w:ascii="Times New Roman" w:hAnsi="Times New Roman"/>
          <w:sz w:val="24"/>
        </w:rPr>
      </w:pPr>
      <w:r w:rsidRPr="00B1184B">
        <w:rPr>
          <w:rFonts w:ascii="Times New Roman" w:hAnsi="Times New Roman"/>
          <w:sz w:val="24"/>
        </w:rPr>
        <w:t>Frequency of consumption</w:t>
      </w:r>
      <w:r w:rsidRPr="00B1184B">
        <w:rPr>
          <w:rFonts w:ascii="Times New Roman" w:hAnsi="Times New Roman"/>
          <w:sz w:val="24"/>
        </w:rPr>
        <w:tab/>
      </w:r>
      <w:r w:rsidRPr="00B1184B">
        <w:rPr>
          <w:rFonts w:ascii="Times New Roman" w:hAnsi="Times New Roman"/>
          <w:sz w:val="24"/>
        </w:rPr>
        <w:tab/>
        <w:t>3- Concentration of arsenic in rice</w:t>
      </w:r>
    </w:p>
    <w:p w:rsidR="0023353A" w:rsidRPr="00B1184B" w:rsidRDefault="0023353A" w:rsidP="0023353A">
      <w:pPr>
        <w:pStyle w:val="ListParagraph"/>
        <w:numPr>
          <w:ilvl w:val="0"/>
          <w:numId w:val="6"/>
        </w:numPr>
        <w:rPr>
          <w:rFonts w:ascii="Times New Roman" w:hAnsi="Times New Roman"/>
          <w:sz w:val="24"/>
        </w:rPr>
      </w:pPr>
      <w:r w:rsidRPr="00B1184B">
        <w:rPr>
          <w:rFonts w:ascii="Times New Roman" w:hAnsi="Times New Roman"/>
          <w:sz w:val="24"/>
        </w:rPr>
        <w:t>Volume of container</w:t>
      </w:r>
      <w:r w:rsidRPr="00B1184B">
        <w:rPr>
          <w:rFonts w:ascii="Times New Roman" w:hAnsi="Times New Roman"/>
          <w:sz w:val="24"/>
        </w:rPr>
        <w:tab/>
      </w:r>
      <w:r w:rsidRPr="00B1184B">
        <w:rPr>
          <w:rFonts w:ascii="Times New Roman" w:hAnsi="Times New Roman"/>
          <w:sz w:val="24"/>
        </w:rPr>
        <w:tab/>
      </w:r>
      <w:r w:rsidRPr="00B1184B">
        <w:rPr>
          <w:rFonts w:ascii="Times New Roman" w:hAnsi="Times New Roman"/>
          <w:sz w:val="24"/>
        </w:rPr>
        <w:tab/>
        <w:t>4- Mass of consumer</w:t>
      </w:r>
    </w:p>
    <w:p w:rsidR="0023353A" w:rsidRPr="00B1184B" w:rsidRDefault="0023353A" w:rsidP="0023353A">
      <w:pPr>
        <w:pStyle w:val="ListParagraph"/>
        <w:rPr>
          <w:rFonts w:ascii="Times New Roman" w:hAnsi="Times New Roman"/>
          <w:sz w:val="24"/>
        </w:rPr>
      </w:pPr>
      <w:r w:rsidRPr="00B1184B">
        <w:rPr>
          <w:rFonts w:ascii="Times New Roman" w:hAnsi="Times New Roman"/>
          <w:sz w:val="24"/>
        </w:rPr>
        <w:t>Which factors listed above should be assessed?</w:t>
      </w:r>
    </w:p>
    <w:p w:rsidR="0023353A" w:rsidRDefault="0023353A" w:rsidP="00560FE2">
      <w:pPr>
        <w:pStyle w:val="ListParagraph"/>
        <w:numPr>
          <w:ilvl w:val="0"/>
          <w:numId w:val="7"/>
        </w:numPr>
        <w:rPr>
          <w:rFonts w:ascii="Times New Roman" w:hAnsi="Times New Roman"/>
          <w:sz w:val="24"/>
        </w:rPr>
      </w:pPr>
      <w:r w:rsidRPr="00B1184B">
        <w:rPr>
          <w:rFonts w:ascii="Times New Roman" w:hAnsi="Times New Roman"/>
          <w:sz w:val="24"/>
        </w:rPr>
        <w:t>1 and 2</w:t>
      </w:r>
      <w:r w:rsidRPr="00B1184B">
        <w:rPr>
          <w:rFonts w:ascii="Times New Roman" w:hAnsi="Times New Roman"/>
          <w:sz w:val="24"/>
        </w:rPr>
        <w:tab/>
      </w:r>
      <w:r w:rsidRPr="00B1184B">
        <w:rPr>
          <w:rFonts w:ascii="Times New Roman" w:hAnsi="Times New Roman"/>
          <w:sz w:val="24"/>
        </w:rPr>
        <w:tab/>
        <w:t>B) 1, 2 and 3</w:t>
      </w:r>
      <w:r w:rsidRPr="00B1184B">
        <w:rPr>
          <w:rFonts w:ascii="Times New Roman" w:hAnsi="Times New Roman"/>
          <w:sz w:val="24"/>
        </w:rPr>
        <w:tab/>
      </w:r>
      <w:r w:rsidRPr="00B1184B">
        <w:rPr>
          <w:rFonts w:ascii="Times New Roman" w:hAnsi="Times New Roman"/>
          <w:sz w:val="24"/>
        </w:rPr>
        <w:tab/>
        <w:t>C) 1, 3 and 4</w:t>
      </w:r>
      <w:r w:rsidRPr="00B1184B">
        <w:rPr>
          <w:rFonts w:ascii="Times New Roman" w:hAnsi="Times New Roman"/>
          <w:sz w:val="24"/>
        </w:rPr>
        <w:tab/>
      </w:r>
      <w:r w:rsidRPr="00B1184B">
        <w:rPr>
          <w:rFonts w:ascii="Times New Roman" w:hAnsi="Times New Roman"/>
          <w:sz w:val="24"/>
        </w:rPr>
        <w:tab/>
        <w:t>D) 2, 3 and 4</w:t>
      </w:r>
    </w:p>
    <w:p w:rsidR="00560FE2" w:rsidRPr="00560FE2" w:rsidRDefault="00560FE2" w:rsidP="00560FE2">
      <w:pPr>
        <w:pStyle w:val="ListParagraph"/>
        <w:ind w:left="1080"/>
        <w:rPr>
          <w:rFonts w:ascii="Times New Roman" w:hAnsi="Times New Roman"/>
          <w:sz w:val="24"/>
        </w:rPr>
      </w:pPr>
    </w:p>
    <w:p w:rsidR="0023353A" w:rsidRPr="00B1184B" w:rsidRDefault="0023353A" w:rsidP="0023353A">
      <w:pPr>
        <w:pStyle w:val="ListParagraph"/>
        <w:numPr>
          <w:ilvl w:val="0"/>
          <w:numId w:val="1"/>
        </w:numPr>
        <w:rPr>
          <w:rFonts w:ascii="Times New Roman" w:hAnsi="Times New Roman"/>
          <w:sz w:val="24"/>
        </w:rPr>
      </w:pPr>
      <w:r w:rsidRPr="00B1184B">
        <w:rPr>
          <w:rFonts w:ascii="Times New Roman" w:hAnsi="Times New Roman"/>
          <w:sz w:val="24"/>
        </w:rPr>
        <w:t>An industry that employs 1 000 workers is looking to reduce its ecological footprint. Here are some proposed measures.</w:t>
      </w:r>
    </w:p>
    <w:p w:rsidR="0023353A" w:rsidRPr="00B1184B" w:rsidRDefault="0023353A" w:rsidP="0023353A">
      <w:pPr>
        <w:rPr>
          <w:bCs/>
        </w:rPr>
      </w:pPr>
      <w:r w:rsidRPr="00B1184B">
        <w:t>1. Salary bonuses for all employees that carpool on a regular basis.</w:t>
      </w:r>
    </w:p>
    <w:p w:rsidR="0023353A" w:rsidRPr="00B1184B" w:rsidRDefault="0023353A" w:rsidP="0023353A">
      <w:pPr>
        <w:rPr>
          <w:bCs/>
        </w:rPr>
      </w:pPr>
      <w:r w:rsidRPr="00B1184B">
        <w:rPr>
          <w:bCs/>
        </w:rPr>
        <w:t>2. Changing the cafeteria menu to include international foods.</w:t>
      </w:r>
    </w:p>
    <w:p w:rsidR="0023353A" w:rsidRPr="00B1184B" w:rsidRDefault="0023353A" w:rsidP="0023353A">
      <w:pPr>
        <w:rPr>
          <w:bCs/>
        </w:rPr>
      </w:pPr>
      <w:r w:rsidRPr="00B1184B">
        <w:rPr>
          <w:bCs/>
        </w:rPr>
        <w:t>3. Installing air conditioning in all offices.</w:t>
      </w:r>
    </w:p>
    <w:p w:rsidR="0023353A" w:rsidRPr="00B1184B" w:rsidRDefault="0023353A" w:rsidP="0023353A">
      <w:pPr>
        <w:rPr>
          <w:bCs/>
        </w:rPr>
      </w:pPr>
      <w:r w:rsidRPr="00B1184B">
        <w:rPr>
          <w:bCs/>
        </w:rPr>
        <w:t>4. Hiring an outside company to do all the necessary printing.</w:t>
      </w:r>
    </w:p>
    <w:p w:rsidR="0023353A" w:rsidRPr="00B1184B" w:rsidRDefault="0023353A" w:rsidP="0023353A">
      <w:pPr>
        <w:rPr>
          <w:bCs/>
        </w:rPr>
      </w:pPr>
      <w:proofErr w:type="gramStart"/>
      <w:r w:rsidRPr="00B1184B">
        <w:rPr>
          <w:bCs/>
        </w:rPr>
        <w:t>Which of the above measures would reduce the industry’s ecological footprint.</w:t>
      </w:r>
      <w:proofErr w:type="gramEnd"/>
    </w:p>
    <w:p w:rsidR="0023353A" w:rsidRPr="00B1184B" w:rsidRDefault="0023353A" w:rsidP="0023353A">
      <w:pPr>
        <w:pStyle w:val="ListParagraph"/>
        <w:numPr>
          <w:ilvl w:val="0"/>
          <w:numId w:val="10"/>
        </w:numPr>
        <w:rPr>
          <w:rFonts w:ascii="Times New Roman" w:hAnsi="Times New Roman"/>
          <w:bCs/>
          <w:sz w:val="24"/>
        </w:rPr>
      </w:pPr>
      <w:r w:rsidRPr="00B1184B">
        <w:rPr>
          <w:rFonts w:ascii="Times New Roman" w:hAnsi="Times New Roman"/>
          <w:bCs/>
          <w:sz w:val="24"/>
        </w:rPr>
        <w:t>1</w:t>
      </w:r>
      <w:r w:rsidRPr="00B1184B">
        <w:rPr>
          <w:rFonts w:ascii="Times New Roman" w:hAnsi="Times New Roman"/>
          <w:bCs/>
          <w:sz w:val="24"/>
        </w:rPr>
        <w:tab/>
      </w:r>
      <w:r w:rsidRPr="00B1184B">
        <w:rPr>
          <w:rFonts w:ascii="Times New Roman" w:hAnsi="Times New Roman"/>
          <w:bCs/>
          <w:sz w:val="24"/>
        </w:rPr>
        <w:tab/>
        <w:t>B) 2</w:t>
      </w:r>
      <w:r w:rsidRPr="00B1184B">
        <w:rPr>
          <w:rFonts w:ascii="Times New Roman" w:hAnsi="Times New Roman"/>
          <w:bCs/>
          <w:sz w:val="24"/>
        </w:rPr>
        <w:tab/>
      </w:r>
      <w:r w:rsidRPr="00B1184B">
        <w:rPr>
          <w:rFonts w:ascii="Times New Roman" w:hAnsi="Times New Roman"/>
          <w:bCs/>
          <w:sz w:val="24"/>
        </w:rPr>
        <w:tab/>
        <w:t>C) 3</w:t>
      </w:r>
      <w:r w:rsidRPr="00B1184B">
        <w:rPr>
          <w:rFonts w:ascii="Times New Roman" w:hAnsi="Times New Roman"/>
          <w:bCs/>
          <w:sz w:val="24"/>
        </w:rPr>
        <w:tab/>
      </w:r>
      <w:r w:rsidRPr="00B1184B">
        <w:rPr>
          <w:rFonts w:ascii="Times New Roman" w:hAnsi="Times New Roman"/>
          <w:bCs/>
          <w:sz w:val="24"/>
        </w:rPr>
        <w:tab/>
        <w:t>D) 4</w:t>
      </w:r>
    </w:p>
    <w:p w:rsidR="0023353A" w:rsidRPr="00B1184B" w:rsidRDefault="0023353A">
      <w:pPr>
        <w:rPr>
          <w:lang w:val="en-CA"/>
        </w:rPr>
      </w:pPr>
    </w:p>
    <w:p w:rsidR="0023353A" w:rsidRPr="00B1184B" w:rsidRDefault="0023353A" w:rsidP="0023353A">
      <w:pPr>
        <w:pStyle w:val="ListParagraph"/>
        <w:numPr>
          <w:ilvl w:val="0"/>
          <w:numId w:val="1"/>
        </w:numPr>
        <w:rPr>
          <w:rFonts w:ascii="Times New Roman" w:hAnsi="Times New Roman"/>
          <w:sz w:val="24"/>
          <w:lang w:eastAsia="fr-FR"/>
        </w:rPr>
      </w:pPr>
      <w:r w:rsidRPr="00B1184B">
        <w:rPr>
          <w:rFonts w:ascii="Times New Roman" w:hAnsi="Times New Roman"/>
          <w:sz w:val="24"/>
          <w:lang w:eastAsia="fr-FR"/>
        </w:rPr>
        <w:t>Every year, thousands of Canadians participate in a shoreline clean-up. The goal of this country wide activity is for volunteers to gather at different shorelines and pick up every piece of garbage in sight. This has been going on since 1994 and has helped promote an understanding about shoreline litter issues by educating and encouraging Canadians to rehabilitate shoreline areas. Name 2 soil water pollutants (contaminants) that may be found on Canadian shorelines and explain their effect on the environment.</w:t>
      </w:r>
    </w:p>
    <w:p w:rsidR="002926F2" w:rsidRDefault="002926F2" w:rsidP="002926F2">
      <w:pPr>
        <w:pStyle w:val="NoSpacing"/>
        <w:rPr>
          <w:color w:val="222222"/>
        </w:rPr>
      </w:pPr>
    </w:p>
    <w:p w:rsidR="00560FE2" w:rsidRDefault="00560FE2" w:rsidP="002926F2">
      <w:pPr>
        <w:pStyle w:val="NoSpacing"/>
        <w:rPr>
          <w:color w:val="222222"/>
        </w:rPr>
      </w:pPr>
    </w:p>
    <w:p w:rsidR="00560FE2" w:rsidRDefault="00560FE2" w:rsidP="002926F2">
      <w:pPr>
        <w:pStyle w:val="NoSpacing"/>
        <w:rPr>
          <w:color w:val="222222"/>
        </w:rPr>
      </w:pPr>
    </w:p>
    <w:p w:rsidR="00560FE2" w:rsidRPr="00B1184B" w:rsidRDefault="00560FE2" w:rsidP="002926F2">
      <w:pPr>
        <w:pStyle w:val="NoSpacing"/>
        <w:rPr>
          <w:color w:val="222222"/>
        </w:rPr>
      </w:pPr>
    </w:p>
    <w:p w:rsidR="002926F2" w:rsidRPr="00B1184B" w:rsidRDefault="002926F2" w:rsidP="00560FE2">
      <w:pPr>
        <w:pStyle w:val="NoSpacing"/>
        <w:numPr>
          <w:ilvl w:val="0"/>
          <w:numId w:val="1"/>
        </w:numPr>
        <w:ind w:left="502"/>
      </w:pPr>
      <w:r w:rsidRPr="00B1184B">
        <w:lastRenderedPageBreak/>
        <w:t xml:space="preserve">Match the steps of the phosphorous cycle in the diagram with the terms below. </w:t>
      </w:r>
      <w:r w:rsidR="00560FE2">
        <w:t xml:space="preserve">1 term is used twice. </w:t>
      </w:r>
      <w:r w:rsidR="00560FE2" w:rsidRPr="008E4C7D">
        <w:t>Absorption</w:t>
      </w:r>
      <w:r w:rsidR="00560FE2">
        <w:t xml:space="preserve">, Decomposition, Erosion, Proliferation of algae, </w:t>
      </w:r>
    </w:p>
    <w:p w:rsidR="002926F2" w:rsidRPr="00B1184B" w:rsidRDefault="00560FE2" w:rsidP="00560FE2">
      <w:pPr>
        <w:pStyle w:val="NoSpacing"/>
        <w:ind w:left="502"/>
      </w:pPr>
      <w:r w:rsidRPr="00B1184B">
        <w:rPr>
          <w:noProof/>
          <w:lang w:val="fr-CA" w:eastAsia="fr-CA"/>
        </w:rPr>
        <w:drawing>
          <wp:anchor distT="0" distB="0" distL="114300" distR="114300" simplePos="0" relativeHeight="251661312" behindDoc="0" locked="0" layoutInCell="1" allowOverlap="1" wp14:anchorId="11863E46" wp14:editId="660FB422">
            <wp:simplePos x="0" y="0"/>
            <wp:positionH relativeFrom="column">
              <wp:posOffset>-133350</wp:posOffset>
            </wp:positionH>
            <wp:positionV relativeFrom="paragraph">
              <wp:posOffset>10795</wp:posOffset>
            </wp:positionV>
            <wp:extent cx="5596255" cy="3552825"/>
            <wp:effectExtent l="0" t="0" r="444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5596255"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6F2" w:rsidRPr="00B1184B">
        <w:t>Sedimentation</w:t>
      </w:r>
    </w:p>
    <w:p w:rsidR="002926F2" w:rsidRPr="00B1184B" w:rsidRDefault="002926F2" w:rsidP="002926F2">
      <w:pPr>
        <w:pStyle w:val="NoSpacing"/>
        <w:ind w:left="502"/>
      </w:pPr>
    </w:p>
    <w:p w:rsidR="002926F2" w:rsidRPr="00B1184B" w:rsidRDefault="002926F2" w:rsidP="002926F2">
      <w:pPr>
        <w:pStyle w:val="ListParagraph"/>
        <w:ind w:left="1080"/>
        <w:rPr>
          <w:rFonts w:ascii="Times New Roman" w:hAnsi="Times New Roman"/>
          <w:sz w:val="24"/>
        </w:rPr>
      </w:pPr>
    </w:p>
    <w:p w:rsidR="002926F2" w:rsidRPr="00B1184B" w:rsidRDefault="002926F2" w:rsidP="002926F2">
      <w:pPr>
        <w:spacing w:after="180"/>
        <w:rPr>
          <w:color w:val="222222"/>
          <w:lang w:val="en-CA"/>
        </w:rPr>
      </w:pPr>
    </w:p>
    <w:p w:rsidR="002926F2" w:rsidRPr="00B1184B" w:rsidRDefault="002926F2" w:rsidP="002926F2">
      <w:pPr>
        <w:spacing w:after="180"/>
        <w:rPr>
          <w:color w:val="222222"/>
          <w:lang w:val="en-CA"/>
        </w:rPr>
      </w:pPr>
    </w:p>
    <w:p w:rsidR="002926F2" w:rsidRPr="00B1184B" w:rsidRDefault="002926F2" w:rsidP="002926F2">
      <w:pPr>
        <w:spacing w:after="180"/>
        <w:rPr>
          <w:color w:val="222222"/>
          <w:lang w:val="en-CA"/>
        </w:rPr>
      </w:pPr>
    </w:p>
    <w:p w:rsidR="002926F2" w:rsidRPr="00B1184B" w:rsidRDefault="002926F2" w:rsidP="002926F2">
      <w:pPr>
        <w:spacing w:after="180"/>
        <w:rPr>
          <w:color w:val="222222"/>
          <w:lang w:val="en-CA"/>
        </w:rPr>
      </w:pPr>
    </w:p>
    <w:p w:rsidR="002926F2" w:rsidRPr="00B1184B" w:rsidRDefault="002926F2" w:rsidP="002926F2">
      <w:pPr>
        <w:spacing w:after="180"/>
        <w:jc w:val="right"/>
        <w:rPr>
          <w:color w:val="222222"/>
          <w:lang w:val="en-CA"/>
        </w:rPr>
      </w:pPr>
    </w:p>
    <w:p w:rsidR="002926F2" w:rsidRPr="00B1184B" w:rsidRDefault="002926F2" w:rsidP="002926F2">
      <w:pPr>
        <w:spacing w:after="180"/>
        <w:jc w:val="right"/>
        <w:rPr>
          <w:color w:val="222222"/>
          <w:lang w:val="en-CA"/>
        </w:rPr>
      </w:pPr>
    </w:p>
    <w:p w:rsidR="00AA4E9D" w:rsidRPr="00B1184B" w:rsidRDefault="00AA4E9D">
      <w:pPr>
        <w:rPr>
          <w:lang w:val="en-CA"/>
        </w:rPr>
      </w:pPr>
    </w:p>
    <w:p w:rsidR="00AA4E9D" w:rsidRPr="00B1184B" w:rsidRDefault="00AA4E9D" w:rsidP="00AA4E9D">
      <w:pPr>
        <w:rPr>
          <w:lang w:val="en-CA"/>
        </w:rPr>
      </w:pPr>
    </w:p>
    <w:p w:rsidR="00AA4E9D" w:rsidRPr="00B1184B" w:rsidRDefault="00AA4E9D" w:rsidP="00AA4E9D">
      <w:pPr>
        <w:rPr>
          <w:lang w:val="en-CA"/>
        </w:rPr>
      </w:pPr>
    </w:p>
    <w:p w:rsidR="00AA4E9D" w:rsidRPr="00B1184B" w:rsidRDefault="00AA4E9D" w:rsidP="00AA4E9D">
      <w:pPr>
        <w:rPr>
          <w:lang w:val="en-CA"/>
        </w:rPr>
      </w:pPr>
    </w:p>
    <w:p w:rsidR="00AA4E9D" w:rsidRPr="00B1184B" w:rsidRDefault="00AA4E9D" w:rsidP="00AA4E9D">
      <w:pPr>
        <w:rPr>
          <w:lang w:val="en-CA"/>
        </w:rPr>
      </w:pPr>
    </w:p>
    <w:p w:rsidR="00AA4E9D" w:rsidRPr="00B1184B" w:rsidRDefault="00AA4E9D" w:rsidP="00AA4E9D">
      <w:pPr>
        <w:rPr>
          <w:lang w:val="en-CA"/>
        </w:rPr>
      </w:pPr>
    </w:p>
    <w:p w:rsidR="00AA4E9D" w:rsidRPr="00AA4E9D" w:rsidRDefault="00AA4E9D" w:rsidP="00AA4E9D">
      <w:pPr>
        <w:rPr>
          <w:lang w:val="en-CA"/>
        </w:rPr>
      </w:pPr>
    </w:p>
    <w:p w:rsidR="00AA4E9D" w:rsidRPr="00B1184B" w:rsidRDefault="00AA4E9D" w:rsidP="00AA4E9D">
      <w:pPr>
        <w:rPr>
          <w:lang w:val="en-CA"/>
        </w:rPr>
      </w:pPr>
    </w:p>
    <w:p w:rsidR="00AA4E9D" w:rsidRPr="00560FE2" w:rsidRDefault="00AA4E9D" w:rsidP="00560FE2">
      <w:pPr>
        <w:pStyle w:val="ListParagraph"/>
        <w:numPr>
          <w:ilvl w:val="0"/>
          <w:numId w:val="1"/>
        </w:numPr>
        <w:rPr>
          <w:rFonts w:ascii="Times New Roman" w:hAnsi="Times New Roman"/>
          <w:bCs/>
          <w:sz w:val="24"/>
        </w:rPr>
      </w:pPr>
      <w:r w:rsidRPr="00560FE2">
        <w:rPr>
          <w:rFonts w:ascii="Times New Roman" w:hAnsi="Times New Roman"/>
          <w:bCs/>
          <w:sz w:val="24"/>
        </w:rPr>
        <w:t>Phosphorus, a basic component of DNA, is an element essential to life. Phosphorus is exchanged continually between the lithosphere, hydrosphere and biosphere (plants and animals) through a series of transformations called the phosphorus cycle. Which of the following transformations allows phosphorus from fish to return to the lithosphere?</w:t>
      </w:r>
    </w:p>
    <w:p w:rsidR="00AA4E9D" w:rsidRDefault="00AA4E9D" w:rsidP="00AA4E9D">
      <w:pPr>
        <w:pStyle w:val="ListParagraph"/>
        <w:numPr>
          <w:ilvl w:val="0"/>
          <w:numId w:val="11"/>
        </w:numPr>
        <w:rPr>
          <w:rFonts w:ascii="Times New Roman" w:hAnsi="Times New Roman"/>
          <w:bCs/>
          <w:sz w:val="24"/>
        </w:rPr>
      </w:pPr>
      <w:r w:rsidRPr="00B1184B">
        <w:rPr>
          <w:rFonts w:ascii="Times New Roman" w:hAnsi="Times New Roman"/>
          <w:bCs/>
          <w:sz w:val="24"/>
        </w:rPr>
        <w:t>Absorption</w:t>
      </w:r>
      <w:r w:rsidRPr="00B1184B">
        <w:rPr>
          <w:rFonts w:ascii="Times New Roman" w:hAnsi="Times New Roman"/>
          <w:bCs/>
          <w:sz w:val="24"/>
        </w:rPr>
        <w:tab/>
        <w:t>B) Sedimentation</w:t>
      </w:r>
      <w:r w:rsidRPr="00B1184B">
        <w:rPr>
          <w:rFonts w:ascii="Times New Roman" w:hAnsi="Times New Roman"/>
          <w:bCs/>
          <w:sz w:val="24"/>
        </w:rPr>
        <w:tab/>
        <w:t>C) Decomposition</w:t>
      </w:r>
      <w:r w:rsidRPr="00B1184B">
        <w:rPr>
          <w:rFonts w:ascii="Times New Roman" w:hAnsi="Times New Roman"/>
          <w:bCs/>
          <w:sz w:val="24"/>
        </w:rPr>
        <w:tab/>
        <w:t>D) Erosion</w:t>
      </w:r>
    </w:p>
    <w:p w:rsidR="00560FE2" w:rsidRDefault="00560FE2" w:rsidP="00560FE2">
      <w:pPr>
        <w:pStyle w:val="ListParagraph"/>
        <w:rPr>
          <w:rFonts w:ascii="Times New Roman" w:hAnsi="Times New Roman"/>
          <w:bCs/>
          <w:sz w:val="24"/>
        </w:rPr>
      </w:pPr>
    </w:p>
    <w:p w:rsidR="00560FE2" w:rsidRPr="00B1184B" w:rsidRDefault="00560FE2" w:rsidP="00560FE2">
      <w:pPr>
        <w:pStyle w:val="NoSpacing"/>
        <w:numPr>
          <w:ilvl w:val="0"/>
          <w:numId w:val="1"/>
        </w:numPr>
        <w:rPr>
          <w:b/>
          <w:lang w:val="en-CA"/>
        </w:rPr>
      </w:pPr>
      <w:r w:rsidRPr="00B1184B">
        <w:rPr>
          <w:bCs/>
          <w:lang w:val="en-CA"/>
        </w:rPr>
        <w:t>The world population has now reached 7 billion people. This has led to a greater demand for food. Agriculture must find ways to increase food production. Several farmers have started using fertilizers that cause plants to grow faster, resulting in larger harvests. The fertilizers contain elements such as nitrogen, potassium and phosphorous.</w:t>
      </w:r>
      <w:r w:rsidRPr="00B1184B">
        <w:rPr>
          <w:b/>
          <w:lang w:val="en-CA"/>
        </w:rPr>
        <w:t xml:space="preserve"> </w:t>
      </w:r>
      <w:r w:rsidRPr="00B1184B">
        <w:rPr>
          <w:bCs/>
          <w:lang w:val="en-CA"/>
        </w:rPr>
        <w:t>These fertilizers have a positive effect on the plant crops; however they also have an impact on the surrounding environment.</w:t>
      </w:r>
      <w:r w:rsidRPr="00B1184B">
        <w:rPr>
          <w:b/>
          <w:lang w:val="en-CA"/>
        </w:rPr>
        <w:t xml:space="preserve"> </w:t>
      </w:r>
      <w:r w:rsidRPr="00B1184B">
        <w:rPr>
          <w:bCs/>
          <w:lang w:val="en-CA"/>
        </w:rPr>
        <w:t>A corn crop fertilized with the new fertilizer is situated near several streams which flow into a lake.</w:t>
      </w:r>
    </w:p>
    <w:tbl>
      <w:tblPr>
        <w:tblW w:w="0" w:type="auto"/>
        <w:tblInd w:w="108" w:type="dxa"/>
        <w:tblBorders>
          <w:top w:val="single" w:sz="12" w:space="0" w:color="808080"/>
          <w:left w:val="single" w:sz="12" w:space="0" w:color="808080"/>
          <w:bottom w:val="single" w:sz="12" w:space="0" w:color="808080"/>
          <w:right w:val="single" w:sz="12" w:space="0" w:color="808080"/>
        </w:tblBorders>
        <w:tblLook w:val="04A0" w:firstRow="1" w:lastRow="0" w:firstColumn="1" w:lastColumn="0" w:noHBand="0" w:noVBand="1"/>
      </w:tblPr>
      <w:tblGrid>
        <w:gridCol w:w="9360"/>
      </w:tblGrid>
      <w:tr w:rsidR="00560FE2" w:rsidRPr="00B1184B" w:rsidTr="00605ED1">
        <w:tc>
          <w:tcPr>
            <w:tcW w:w="9360" w:type="dxa"/>
            <w:tcBorders>
              <w:top w:val="single" w:sz="12" w:space="0" w:color="808080"/>
              <w:left w:val="single" w:sz="12" w:space="0" w:color="808080"/>
              <w:bottom w:val="single" w:sz="12" w:space="0" w:color="808080"/>
              <w:right w:val="single" w:sz="12" w:space="0" w:color="808080"/>
            </w:tcBorders>
            <w:tcMar>
              <w:top w:w="72" w:type="dxa"/>
              <w:left w:w="72" w:type="dxa"/>
              <w:bottom w:w="72" w:type="dxa"/>
              <w:right w:w="72" w:type="dxa"/>
            </w:tcMar>
            <w:hideMark/>
          </w:tcPr>
          <w:p w:rsidR="00560FE2" w:rsidRPr="00B1184B" w:rsidRDefault="00560FE2" w:rsidP="00605ED1">
            <w:pPr>
              <w:pStyle w:val="NoSpacing"/>
              <w:rPr>
                <w:lang w:val="en-CA" w:eastAsia="fr-FR"/>
              </w:rPr>
            </w:pPr>
            <w:r w:rsidRPr="00B1184B">
              <w:rPr>
                <w:bCs/>
                <w:lang w:val="en-CA"/>
              </w:rPr>
              <w:t xml:space="preserve">Describe </w:t>
            </w:r>
            <w:r w:rsidRPr="00B1184B">
              <w:rPr>
                <w:b/>
                <w:bCs/>
                <w:lang w:val="en-CA"/>
              </w:rPr>
              <w:t>two</w:t>
            </w:r>
            <w:r w:rsidRPr="00B1184B">
              <w:rPr>
                <w:bCs/>
                <w:lang w:val="en-CA"/>
              </w:rPr>
              <w:t xml:space="preserve"> consequences of the widespread use of the new fertilizer on this lake.</w:t>
            </w:r>
          </w:p>
        </w:tc>
      </w:tr>
    </w:tbl>
    <w:p w:rsidR="00560FE2" w:rsidRDefault="00560FE2" w:rsidP="00560FE2"/>
    <w:p w:rsidR="00560FE2" w:rsidRDefault="00560FE2" w:rsidP="00560FE2"/>
    <w:p w:rsidR="00560FE2" w:rsidRPr="00B1184B" w:rsidRDefault="00560FE2" w:rsidP="00560FE2"/>
    <w:p w:rsidR="00560FE2" w:rsidRPr="00B1184B" w:rsidRDefault="00560FE2" w:rsidP="00560FE2">
      <w:pPr>
        <w:pStyle w:val="NoSpacing"/>
        <w:numPr>
          <w:ilvl w:val="0"/>
          <w:numId w:val="1"/>
        </w:numPr>
      </w:pPr>
      <w:r w:rsidRPr="00B1184B">
        <w:t>What is true about the phosphorus cycle?</w:t>
      </w:r>
    </w:p>
    <w:p w:rsidR="00560FE2" w:rsidRPr="00B1184B" w:rsidRDefault="00560FE2" w:rsidP="00560FE2">
      <w:pPr>
        <w:pStyle w:val="NoSpacing"/>
      </w:pPr>
      <w:r w:rsidRPr="00B1184B">
        <w:t>A) It enters out atmosphere.</w:t>
      </w:r>
    </w:p>
    <w:p w:rsidR="00560FE2" w:rsidRPr="00B1184B" w:rsidRDefault="00560FE2" w:rsidP="00560FE2">
      <w:pPr>
        <w:pStyle w:val="NoSpacing"/>
      </w:pPr>
      <w:r w:rsidRPr="00B1184B">
        <w:t>B) Weathering of sedimentary rocks makes phosphates available.</w:t>
      </w:r>
    </w:p>
    <w:p w:rsidR="00560FE2" w:rsidRPr="00B1184B" w:rsidRDefault="00560FE2" w:rsidP="00560FE2">
      <w:pPr>
        <w:pStyle w:val="NoSpacing"/>
      </w:pPr>
      <w:r w:rsidRPr="00B1184B">
        <w:t>C) Animals get the phosphates they need by eliminating wastes.</w:t>
      </w:r>
    </w:p>
    <w:p w:rsidR="00560FE2" w:rsidRPr="00B1184B" w:rsidRDefault="00560FE2" w:rsidP="00560FE2">
      <w:pPr>
        <w:pStyle w:val="NoSpacing"/>
      </w:pPr>
      <w:r w:rsidRPr="00B1184B">
        <w:t>D) All of the above.</w:t>
      </w:r>
      <w:bookmarkStart w:id="0" w:name="_GoBack"/>
      <w:bookmarkEnd w:id="0"/>
    </w:p>
    <w:p w:rsidR="00D301BA" w:rsidRPr="00B1184B" w:rsidRDefault="00D301BA" w:rsidP="00D301BA">
      <w:r w:rsidRPr="00B1184B">
        <w:t xml:space="preserve"> </w:t>
      </w:r>
    </w:p>
    <w:sectPr w:rsidR="00D301BA" w:rsidRPr="00B1184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48F"/>
    <w:multiLevelType w:val="hybridMultilevel"/>
    <w:tmpl w:val="DA8CA820"/>
    <w:lvl w:ilvl="0" w:tplc="6740819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018C08C3"/>
    <w:multiLevelType w:val="hybridMultilevel"/>
    <w:tmpl w:val="90081842"/>
    <w:lvl w:ilvl="0" w:tplc="CD46710E">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2692779"/>
    <w:multiLevelType w:val="hybridMultilevel"/>
    <w:tmpl w:val="57443398"/>
    <w:lvl w:ilvl="0" w:tplc="F58EF09C">
      <w:start w:val="1"/>
      <w:numFmt w:val="upperLetter"/>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
    <w:nsid w:val="05B81E4A"/>
    <w:multiLevelType w:val="hybridMultilevel"/>
    <w:tmpl w:val="FB1C0052"/>
    <w:lvl w:ilvl="0" w:tplc="46C436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A50392"/>
    <w:multiLevelType w:val="hybridMultilevel"/>
    <w:tmpl w:val="30883FA2"/>
    <w:lvl w:ilvl="0" w:tplc="9078D5C6">
      <w:start w:val="1"/>
      <w:numFmt w:val="decimal"/>
      <w:lvlText w:val="%1-"/>
      <w:lvlJc w:val="left"/>
      <w:pPr>
        <w:ind w:left="1080" w:hanging="360"/>
      </w:pPr>
      <w:rPr>
        <w:rFonts w:ascii="Times New Roman" w:hAnsi="Times New Roman" w:cs="Times New Roman" w:hint="default"/>
        <w:sz w:val="24"/>
        <w:szCs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130D7A89"/>
    <w:multiLevelType w:val="hybridMultilevel"/>
    <w:tmpl w:val="4D6A4D1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2DA55214"/>
    <w:multiLevelType w:val="hybridMultilevel"/>
    <w:tmpl w:val="37B6BB00"/>
    <w:lvl w:ilvl="0" w:tplc="5D086EE2">
      <w:start w:val="1"/>
      <w:numFmt w:val="upperLetter"/>
      <w:lvlText w:val="%1)"/>
      <w:lvlJc w:val="left"/>
      <w:pPr>
        <w:ind w:left="1080" w:hanging="360"/>
      </w:pPr>
      <w:rPr>
        <w:rFonts w:ascii="Times New Roman" w:hAnsi="Times New Roman" w:hint="default"/>
        <w:sz w:val="24"/>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
    <w:nsid w:val="31746007"/>
    <w:multiLevelType w:val="hybridMultilevel"/>
    <w:tmpl w:val="39608DE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nsid w:val="34E50051"/>
    <w:multiLevelType w:val="hybridMultilevel"/>
    <w:tmpl w:val="AF8C3854"/>
    <w:lvl w:ilvl="0" w:tplc="09B26AE0">
      <w:start w:val="18"/>
      <w:numFmt w:val="bullet"/>
      <w:lvlText w:val="-"/>
      <w:lvlJc w:val="left"/>
      <w:pPr>
        <w:ind w:left="1080" w:hanging="360"/>
      </w:pPr>
      <w:rPr>
        <w:rFonts w:ascii="Times New Roman" w:eastAsia="Times New Roma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3E0D2AEA"/>
    <w:multiLevelType w:val="hybridMultilevel"/>
    <w:tmpl w:val="8B1AE732"/>
    <w:lvl w:ilvl="0" w:tplc="B5DEBC48">
      <w:start w:val="1"/>
      <w:numFmt w:val="upperLetter"/>
      <w:lvlText w:val="%1)"/>
      <w:lvlJc w:val="left"/>
      <w:pPr>
        <w:ind w:left="1080" w:hanging="360"/>
      </w:pPr>
      <w:rPr>
        <w:rFonts w:ascii="Times New Roman" w:hAnsi="Times New Roman" w:hint="default"/>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nsid w:val="3EE174C2"/>
    <w:multiLevelType w:val="hybridMultilevel"/>
    <w:tmpl w:val="CB62EE28"/>
    <w:lvl w:ilvl="0" w:tplc="B4C804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611B89"/>
    <w:multiLevelType w:val="hybridMultilevel"/>
    <w:tmpl w:val="F2E61100"/>
    <w:lvl w:ilvl="0" w:tplc="483E083E">
      <w:start w:val="1"/>
      <w:numFmt w:val="decimal"/>
      <w:lvlText w:val="%1."/>
      <w:lvlJc w:val="left"/>
      <w:pPr>
        <w:ind w:left="360" w:hanging="360"/>
      </w:pPr>
      <w:rPr>
        <w:rFonts w:ascii="Times New Roman" w:hAnsi="Times New Roman" w:cs="Times New Roman" w:hint="default"/>
        <w:b w:val="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6D371DBF"/>
    <w:multiLevelType w:val="hybridMultilevel"/>
    <w:tmpl w:val="FADC6310"/>
    <w:lvl w:ilvl="0" w:tplc="B4C804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665A6D"/>
    <w:multiLevelType w:val="hybridMultilevel"/>
    <w:tmpl w:val="87FC504E"/>
    <w:lvl w:ilvl="0" w:tplc="16BC6E2A">
      <w:start w:val="1"/>
      <w:numFmt w:val="upperLetter"/>
      <w:lvlText w:val="%1)"/>
      <w:lvlJc w:val="left"/>
      <w:pPr>
        <w:ind w:left="720" w:hanging="360"/>
      </w:pPr>
    </w:lvl>
    <w:lvl w:ilvl="1" w:tplc="3F6C7302">
      <w:start w:val="1"/>
      <w:numFmt w:val="lowerLetter"/>
      <w:lvlText w:val="%2)"/>
      <w:lvlJc w:val="left"/>
      <w:pPr>
        <w:tabs>
          <w:tab w:val="num" w:pos="786"/>
        </w:tabs>
        <w:ind w:left="786" w:hanging="360"/>
      </w:pPr>
    </w:lvl>
    <w:lvl w:ilvl="2" w:tplc="0409001B">
      <w:start w:val="1"/>
      <w:numFmt w:val="lowerRoman"/>
      <w:lvlText w:val="%3."/>
      <w:lvlJc w:val="right"/>
      <w:pPr>
        <w:ind w:left="2160" w:hanging="180"/>
      </w:pPr>
    </w:lvl>
    <w:lvl w:ilvl="3" w:tplc="07382894">
      <w:start w:val="1"/>
      <w:numFmt w:val="decimal"/>
      <w:lvlText w:val="%4."/>
      <w:lvlJc w:val="left"/>
      <w:pPr>
        <w:ind w:left="360" w:hanging="360"/>
      </w:pPr>
      <w:rPr>
        <w:rFonts w:ascii="Times New Roman" w:eastAsia="Times New Roman" w:hAnsi="Times New Roman" w:cs="Times New Roman"/>
        <w:sz w:val="24"/>
        <w:szCs w:val="24"/>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36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770D7FF7"/>
    <w:multiLevelType w:val="hybridMultilevel"/>
    <w:tmpl w:val="DDE2BC9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1"/>
  </w:num>
  <w:num w:numId="2">
    <w:abstractNumId w:val="6"/>
  </w:num>
  <w:num w:numId="3">
    <w:abstractNumId w:val="13"/>
  </w:num>
  <w:num w:numId="4">
    <w:abstractNumId w:val="1"/>
  </w:num>
  <w:num w:numId="5">
    <w:abstractNumId w:val="3"/>
  </w:num>
  <w:num w:numId="6">
    <w:abstractNumId w:val="4"/>
  </w:num>
  <w:num w:numId="7">
    <w:abstractNumId w:val="9"/>
  </w:num>
  <w:num w:numId="8">
    <w:abstractNumId w:val="8"/>
  </w:num>
  <w:num w:numId="9">
    <w:abstractNumId w:val="0"/>
  </w:num>
  <w:num w:numId="10">
    <w:abstractNumId w:val="2"/>
  </w:num>
  <w:num w:numId="11">
    <w:abstractNumId w:val="10"/>
  </w:num>
  <w:num w:numId="12">
    <w:abstractNumId w:val="7"/>
  </w:num>
  <w:num w:numId="13">
    <w:abstractNumId w:val="12"/>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53A"/>
    <w:rsid w:val="00000F9A"/>
    <w:rsid w:val="0000158B"/>
    <w:rsid w:val="00001CEB"/>
    <w:rsid w:val="000029BE"/>
    <w:rsid w:val="000029F1"/>
    <w:rsid w:val="00003500"/>
    <w:rsid w:val="00004245"/>
    <w:rsid w:val="00004E6F"/>
    <w:rsid w:val="00005015"/>
    <w:rsid w:val="00005D20"/>
    <w:rsid w:val="00007B13"/>
    <w:rsid w:val="00007FF7"/>
    <w:rsid w:val="00011390"/>
    <w:rsid w:val="00011D9F"/>
    <w:rsid w:val="00012EDA"/>
    <w:rsid w:val="0001315E"/>
    <w:rsid w:val="00014C63"/>
    <w:rsid w:val="00014D09"/>
    <w:rsid w:val="000153E9"/>
    <w:rsid w:val="00017233"/>
    <w:rsid w:val="00017A23"/>
    <w:rsid w:val="000219DF"/>
    <w:rsid w:val="00021AB6"/>
    <w:rsid w:val="0002389A"/>
    <w:rsid w:val="00023A2A"/>
    <w:rsid w:val="000246C4"/>
    <w:rsid w:val="00024AC3"/>
    <w:rsid w:val="000252C3"/>
    <w:rsid w:val="0002602C"/>
    <w:rsid w:val="00026A4D"/>
    <w:rsid w:val="00026EC3"/>
    <w:rsid w:val="000278CF"/>
    <w:rsid w:val="00027D63"/>
    <w:rsid w:val="00027FBD"/>
    <w:rsid w:val="00030AC0"/>
    <w:rsid w:val="0003127E"/>
    <w:rsid w:val="00031DAF"/>
    <w:rsid w:val="00031FE1"/>
    <w:rsid w:val="00033D5F"/>
    <w:rsid w:val="00036868"/>
    <w:rsid w:val="00036C71"/>
    <w:rsid w:val="00040517"/>
    <w:rsid w:val="00040CC2"/>
    <w:rsid w:val="00040ECC"/>
    <w:rsid w:val="00041B48"/>
    <w:rsid w:val="00046CB2"/>
    <w:rsid w:val="00047A8E"/>
    <w:rsid w:val="00047BB8"/>
    <w:rsid w:val="0005043A"/>
    <w:rsid w:val="00050CA1"/>
    <w:rsid w:val="00052E77"/>
    <w:rsid w:val="0005351B"/>
    <w:rsid w:val="0005393F"/>
    <w:rsid w:val="00053D3D"/>
    <w:rsid w:val="00055714"/>
    <w:rsid w:val="00055F79"/>
    <w:rsid w:val="000565AF"/>
    <w:rsid w:val="000569D3"/>
    <w:rsid w:val="00057488"/>
    <w:rsid w:val="00057623"/>
    <w:rsid w:val="00057EBD"/>
    <w:rsid w:val="00060879"/>
    <w:rsid w:val="00063019"/>
    <w:rsid w:val="00063477"/>
    <w:rsid w:val="00063718"/>
    <w:rsid w:val="00063939"/>
    <w:rsid w:val="0006478C"/>
    <w:rsid w:val="00066533"/>
    <w:rsid w:val="00066BB4"/>
    <w:rsid w:val="0006779B"/>
    <w:rsid w:val="000705CC"/>
    <w:rsid w:val="00071EA5"/>
    <w:rsid w:val="000732AF"/>
    <w:rsid w:val="00073B62"/>
    <w:rsid w:val="00073C51"/>
    <w:rsid w:val="00074D5F"/>
    <w:rsid w:val="00074DAF"/>
    <w:rsid w:val="00074FFB"/>
    <w:rsid w:val="000753CF"/>
    <w:rsid w:val="00076D7F"/>
    <w:rsid w:val="000772D9"/>
    <w:rsid w:val="00077724"/>
    <w:rsid w:val="0008055E"/>
    <w:rsid w:val="00080848"/>
    <w:rsid w:val="00080CAD"/>
    <w:rsid w:val="00080FAF"/>
    <w:rsid w:val="00081A58"/>
    <w:rsid w:val="00081EF3"/>
    <w:rsid w:val="00082148"/>
    <w:rsid w:val="000822DC"/>
    <w:rsid w:val="0008316C"/>
    <w:rsid w:val="000837FD"/>
    <w:rsid w:val="000848E5"/>
    <w:rsid w:val="000857CA"/>
    <w:rsid w:val="0008612B"/>
    <w:rsid w:val="000861A3"/>
    <w:rsid w:val="00087A20"/>
    <w:rsid w:val="00087C64"/>
    <w:rsid w:val="00090E63"/>
    <w:rsid w:val="0009156A"/>
    <w:rsid w:val="00091FE4"/>
    <w:rsid w:val="000928B1"/>
    <w:rsid w:val="00095069"/>
    <w:rsid w:val="0009513F"/>
    <w:rsid w:val="00095FE5"/>
    <w:rsid w:val="00096A78"/>
    <w:rsid w:val="00097221"/>
    <w:rsid w:val="00097A7A"/>
    <w:rsid w:val="00097D45"/>
    <w:rsid w:val="000A1380"/>
    <w:rsid w:val="000A1E0A"/>
    <w:rsid w:val="000A21FA"/>
    <w:rsid w:val="000A3AD4"/>
    <w:rsid w:val="000A4AD6"/>
    <w:rsid w:val="000A561D"/>
    <w:rsid w:val="000A69B2"/>
    <w:rsid w:val="000A6A30"/>
    <w:rsid w:val="000A6E5C"/>
    <w:rsid w:val="000B00B1"/>
    <w:rsid w:val="000B0563"/>
    <w:rsid w:val="000B2C01"/>
    <w:rsid w:val="000B2C70"/>
    <w:rsid w:val="000B3008"/>
    <w:rsid w:val="000B3232"/>
    <w:rsid w:val="000B377E"/>
    <w:rsid w:val="000B429F"/>
    <w:rsid w:val="000B5AAD"/>
    <w:rsid w:val="000B795C"/>
    <w:rsid w:val="000B7DC4"/>
    <w:rsid w:val="000C0074"/>
    <w:rsid w:val="000C2939"/>
    <w:rsid w:val="000C2D6F"/>
    <w:rsid w:val="000C35E9"/>
    <w:rsid w:val="000C3A70"/>
    <w:rsid w:val="000C3AFC"/>
    <w:rsid w:val="000C3BD9"/>
    <w:rsid w:val="000C4083"/>
    <w:rsid w:val="000C47F2"/>
    <w:rsid w:val="000C53D6"/>
    <w:rsid w:val="000C60EE"/>
    <w:rsid w:val="000C6F8C"/>
    <w:rsid w:val="000C7142"/>
    <w:rsid w:val="000D0357"/>
    <w:rsid w:val="000D20DA"/>
    <w:rsid w:val="000D2E52"/>
    <w:rsid w:val="000D33C1"/>
    <w:rsid w:val="000D74FE"/>
    <w:rsid w:val="000D7B8A"/>
    <w:rsid w:val="000E121E"/>
    <w:rsid w:val="000E124E"/>
    <w:rsid w:val="000E1982"/>
    <w:rsid w:val="000E19DA"/>
    <w:rsid w:val="000E294A"/>
    <w:rsid w:val="000E2D0B"/>
    <w:rsid w:val="000E320A"/>
    <w:rsid w:val="000E4424"/>
    <w:rsid w:val="000E4CD9"/>
    <w:rsid w:val="000E4F76"/>
    <w:rsid w:val="000E5C66"/>
    <w:rsid w:val="000E5F19"/>
    <w:rsid w:val="000E635B"/>
    <w:rsid w:val="000E7521"/>
    <w:rsid w:val="000E779C"/>
    <w:rsid w:val="000F14A1"/>
    <w:rsid w:val="000F191A"/>
    <w:rsid w:val="000F24FB"/>
    <w:rsid w:val="000F2F81"/>
    <w:rsid w:val="000F344F"/>
    <w:rsid w:val="000F35E7"/>
    <w:rsid w:val="000F51C4"/>
    <w:rsid w:val="000F6682"/>
    <w:rsid w:val="000F6AB3"/>
    <w:rsid w:val="000F6D2F"/>
    <w:rsid w:val="000F70BA"/>
    <w:rsid w:val="000F7429"/>
    <w:rsid w:val="000F7790"/>
    <w:rsid w:val="00100DDA"/>
    <w:rsid w:val="00101089"/>
    <w:rsid w:val="001016CB"/>
    <w:rsid w:val="001022DE"/>
    <w:rsid w:val="00102380"/>
    <w:rsid w:val="00102D04"/>
    <w:rsid w:val="00103110"/>
    <w:rsid w:val="001031EC"/>
    <w:rsid w:val="001038CB"/>
    <w:rsid w:val="0010546F"/>
    <w:rsid w:val="0010749F"/>
    <w:rsid w:val="0010769C"/>
    <w:rsid w:val="00111C58"/>
    <w:rsid w:val="00112C8D"/>
    <w:rsid w:val="00113756"/>
    <w:rsid w:val="00113A84"/>
    <w:rsid w:val="0011454F"/>
    <w:rsid w:val="00114F47"/>
    <w:rsid w:val="0011521A"/>
    <w:rsid w:val="00115A96"/>
    <w:rsid w:val="00116F38"/>
    <w:rsid w:val="0012287D"/>
    <w:rsid w:val="00123331"/>
    <w:rsid w:val="00125B5A"/>
    <w:rsid w:val="00126851"/>
    <w:rsid w:val="0013037B"/>
    <w:rsid w:val="001310DA"/>
    <w:rsid w:val="00131506"/>
    <w:rsid w:val="00131B06"/>
    <w:rsid w:val="00133264"/>
    <w:rsid w:val="001338CE"/>
    <w:rsid w:val="00133E6D"/>
    <w:rsid w:val="00135DBC"/>
    <w:rsid w:val="001361A7"/>
    <w:rsid w:val="00136969"/>
    <w:rsid w:val="00136E99"/>
    <w:rsid w:val="0013731D"/>
    <w:rsid w:val="00137507"/>
    <w:rsid w:val="001419AB"/>
    <w:rsid w:val="00141EF5"/>
    <w:rsid w:val="001443FF"/>
    <w:rsid w:val="001458F4"/>
    <w:rsid w:val="001461E4"/>
    <w:rsid w:val="00146A63"/>
    <w:rsid w:val="001471FB"/>
    <w:rsid w:val="00150B69"/>
    <w:rsid w:val="00151848"/>
    <w:rsid w:val="00151D11"/>
    <w:rsid w:val="00152190"/>
    <w:rsid w:val="001529E5"/>
    <w:rsid w:val="00152BD8"/>
    <w:rsid w:val="001531D0"/>
    <w:rsid w:val="0015397E"/>
    <w:rsid w:val="00155206"/>
    <w:rsid w:val="00155257"/>
    <w:rsid w:val="001552B5"/>
    <w:rsid w:val="001568D9"/>
    <w:rsid w:val="00157B3D"/>
    <w:rsid w:val="00157EA7"/>
    <w:rsid w:val="001600AD"/>
    <w:rsid w:val="001600FF"/>
    <w:rsid w:val="00160658"/>
    <w:rsid w:val="00160FEB"/>
    <w:rsid w:val="00161698"/>
    <w:rsid w:val="00161E02"/>
    <w:rsid w:val="00161F5B"/>
    <w:rsid w:val="00162039"/>
    <w:rsid w:val="0016284A"/>
    <w:rsid w:val="00162DCC"/>
    <w:rsid w:val="001630C7"/>
    <w:rsid w:val="00163E7F"/>
    <w:rsid w:val="00164B96"/>
    <w:rsid w:val="00164C9E"/>
    <w:rsid w:val="00164F7E"/>
    <w:rsid w:val="00165137"/>
    <w:rsid w:val="00165605"/>
    <w:rsid w:val="001656F8"/>
    <w:rsid w:val="0016784B"/>
    <w:rsid w:val="00171EB9"/>
    <w:rsid w:val="00172061"/>
    <w:rsid w:val="001742E4"/>
    <w:rsid w:val="00174356"/>
    <w:rsid w:val="00175063"/>
    <w:rsid w:val="00175159"/>
    <w:rsid w:val="0017682D"/>
    <w:rsid w:val="001771D2"/>
    <w:rsid w:val="001801B8"/>
    <w:rsid w:val="00180527"/>
    <w:rsid w:val="00180A8C"/>
    <w:rsid w:val="001822ED"/>
    <w:rsid w:val="00182A9C"/>
    <w:rsid w:val="001840B7"/>
    <w:rsid w:val="0018580F"/>
    <w:rsid w:val="00185EBB"/>
    <w:rsid w:val="001871F8"/>
    <w:rsid w:val="00187323"/>
    <w:rsid w:val="001909F9"/>
    <w:rsid w:val="00190D98"/>
    <w:rsid w:val="001913D7"/>
    <w:rsid w:val="001914FB"/>
    <w:rsid w:val="0019185E"/>
    <w:rsid w:val="001919C8"/>
    <w:rsid w:val="001927F0"/>
    <w:rsid w:val="00192A4C"/>
    <w:rsid w:val="00192F4F"/>
    <w:rsid w:val="00193106"/>
    <w:rsid w:val="00193C9E"/>
    <w:rsid w:val="00193F76"/>
    <w:rsid w:val="00194B1D"/>
    <w:rsid w:val="001952A9"/>
    <w:rsid w:val="001961E2"/>
    <w:rsid w:val="00197388"/>
    <w:rsid w:val="001973FF"/>
    <w:rsid w:val="001A181F"/>
    <w:rsid w:val="001A3D31"/>
    <w:rsid w:val="001A540B"/>
    <w:rsid w:val="001A5CF1"/>
    <w:rsid w:val="001A7742"/>
    <w:rsid w:val="001A7D16"/>
    <w:rsid w:val="001B05EC"/>
    <w:rsid w:val="001B17B2"/>
    <w:rsid w:val="001B4312"/>
    <w:rsid w:val="001B58D6"/>
    <w:rsid w:val="001B5C99"/>
    <w:rsid w:val="001B5EB8"/>
    <w:rsid w:val="001B65C2"/>
    <w:rsid w:val="001B6768"/>
    <w:rsid w:val="001C040E"/>
    <w:rsid w:val="001C0FAE"/>
    <w:rsid w:val="001C17AF"/>
    <w:rsid w:val="001C1E46"/>
    <w:rsid w:val="001C1FC4"/>
    <w:rsid w:val="001C3920"/>
    <w:rsid w:val="001C4289"/>
    <w:rsid w:val="001C48B2"/>
    <w:rsid w:val="001C56F0"/>
    <w:rsid w:val="001C6B76"/>
    <w:rsid w:val="001C6F81"/>
    <w:rsid w:val="001D1988"/>
    <w:rsid w:val="001D1B11"/>
    <w:rsid w:val="001D472B"/>
    <w:rsid w:val="001D4CEB"/>
    <w:rsid w:val="001D58DE"/>
    <w:rsid w:val="001D6BE2"/>
    <w:rsid w:val="001D7044"/>
    <w:rsid w:val="001D71FA"/>
    <w:rsid w:val="001D7AE4"/>
    <w:rsid w:val="001E0716"/>
    <w:rsid w:val="001E08BD"/>
    <w:rsid w:val="001E3627"/>
    <w:rsid w:val="001E49EC"/>
    <w:rsid w:val="001E4BD6"/>
    <w:rsid w:val="001E4ED7"/>
    <w:rsid w:val="001E55AD"/>
    <w:rsid w:val="001E5D1E"/>
    <w:rsid w:val="001F03CA"/>
    <w:rsid w:val="001F07FB"/>
    <w:rsid w:val="001F1CA6"/>
    <w:rsid w:val="001F30D3"/>
    <w:rsid w:val="001F3421"/>
    <w:rsid w:val="001F5CDE"/>
    <w:rsid w:val="001F5D16"/>
    <w:rsid w:val="001F678B"/>
    <w:rsid w:val="00201533"/>
    <w:rsid w:val="002019A1"/>
    <w:rsid w:val="0020354D"/>
    <w:rsid w:val="00203783"/>
    <w:rsid w:val="002046E7"/>
    <w:rsid w:val="002048BE"/>
    <w:rsid w:val="00205ABA"/>
    <w:rsid w:val="0020648E"/>
    <w:rsid w:val="002068C8"/>
    <w:rsid w:val="00207708"/>
    <w:rsid w:val="002103A6"/>
    <w:rsid w:val="002105CC"/>
    <w:rsid w:val="002107CC"/>
    <w:rsid w:val="0021087D"/>
    <w:rsid w:val="0021162D"/>
    <w:rsid w:val="00212B6A"/>
    <w:rsid w:val="00212F4C"/>
    <w:rsid w:val="002132CD"/>
    <w:rsid w:val="00213A28"/>
    <w:rsid w:val="00214567"/>
    <w:rsid w:val="00214595"/>
    <w:rsid w:val="00216DEB"/>
    <w:rsid w:val="00216DF2"/>
    <w:rsid w:val="00217361"/>
    <w:rsid w:val="00220281"/>
    <w:rsid w:val="002235A5"/>
    <w:rsid w:val="00224F33"/>
    <w:rsid w:val="00225272"/>
    <w:rsid w:val="002253EC"/>
    <w:rsid w:val="0022548F"/>
    <w:rsid w:val="00226E56"/>
    <w:rsid w:val="00227878"/>
    <w:rsid w:val="002318C0"/>
    <w:rsid w:val="002319E3"/>
    <w:rsid w:val="002321F1"/>
    <w:rsid w:val="002326AF"/>
    <w:rsid w:val="00232F97"/>
    <w:rsid w:val="0023353A"/>
    <w:rsid w:val="0023630C"/>
    <w:rsid w:val="0023734E"/>
    <w:rsid w:val="002414A2"/>
    <w:rsid w:val="00241C17"/>
    <w:rsid w:val="00242287"/>
    <w:rsid w:val="00242BF7"/>
    <w:rsid w:val="00242E74"/>
    <w:rsid w:val="002433F9"/>
    <w:rsid w:val="00243D06"/>
    <w:rsid w:val="0024592A"/>
    <w:rsid w:val="00246805"/>
    <w:rsid w:val="00247BF6"/>
    <w:rsid w:val="00251BD7"/>
    <w:rsid w:val="00252DFB"/>
    <w:rsid w:val="002538D2"/>
    <w:rsid w:val="00254585"/>
    <w:rsid w:val="00254DB7"/>
    <w:rsid w:val="0025683B"/>
    <w:rsid w:val="00257C14"/>
    <w:rsid w:val="002609E6"/>
    <w:rsid w:val="00261937"/>
    <w:rsid w:val="00261D57"/>
    <w:rsid w:val="00262AD4"/>
    <w:rsid w:val="00262D53"/>
    <w:rsid w:val="0026420D"/>
    <w:rsid w:val="00265055"/>
    <w:rsid w:val="00266100"/>
    <w:rsid w:val="00266CE1"/>
    <w:rsid w:val="00267BCC"/>
    <w:rsid w:val="0027001C"/>
    <w:rsid w:val="00270970"/>
    <w:rsid w:val="00270CC2"/>
    <w:rsid w:val="00271382"/>
    <w:rsid w:val="00272202"/>
    <w:rsid w:val="00272356"/>
    <w:rsid w:val="002723E0"/>
    <w:rsid w:val="00272824"/>
    <w:rsid w:val="00273676"/>
    <w:rsid w:val="00274A81"/>
    <w:rsid w:val="00274D74"/>
    <w:rsid w:val="00276C5B"/>
    <w:rsid w:val="00276C72"/>
    <w:rsid w:val="00277002"/>
    <w:rsid w:val="00277D50"/>
    <w:rsid w:val="00281A4A"/>
    <w:rsid w:val="00281AC7"/>
    <w:rsid w:val="00283D67"/>
    <w:rsid w:val="00283E2A"/>
    <w:rsid w:val="00284570"/>
    <w:rsid w:val="00284CE9"/>
    <w:rsid w:val="00284F86"/>
    <w:rsid w:val="002850D1"/>
    <w:rsid w:val="00285102"/>
    <w:rsid w:val="002865AC"/>
    <w:rsid w:val="0029030B"/>
    <w:rsid w:val="0029050E"/>
    <w:rsid w:val="00290C31"/>
    <w:rsid w:val="002911D4"/>
    <w:rsid w:val="002914A7"/>
    <w:rsid w:val="00291A9E"/>
    <w:rsid w:val="00291B86"/>
    <w:rsid w:val="00291CF8"/>
    <w:rsid w:val="002926F2"/>
    <w:rsid w:val="00292818"/>
    <w:rsid w:val="00292EA7"/>
    <w:rsid w:val="00293423"/>
    <w:rsid w:val="00293C54"/>
    <w:rsid w:val="00294042"/>
    <w:rsid w:val="0029438A"/>
    <w:rsid w:val="002943F0"/>
    <w:rsid w:val="00294421"/>
    <w:rsid w:val="00296880"/>
    <w:rsid w:val="002A097F"/>
    <w:rsid w:val="002A0A35"/>
    <w:rsid w:val="002A0C3E"/>
    <w:rsid w:val="002A0F26"/>
    <w:rsid w:val="002A127A"/>
    <w:rsid w:val="002A1DC1"/>
    <w:rsid w:val="002A2FCD"/>
    <w:rsid w:val="002A41FB"/>
    <w:rsid w:val="002A515A"/>
    <w:rsid w:val="002A5B32"/>
    <w:rsid w:val="002A5FF0"/>
    <w:rsid w:val="002A62B6"/>
    <w:rsid w:val="002A6C4E"/>
    <w:rsid w:val="002A6CCD"/>
    <w:rsid w:val="002A7F1C"/>
    <w:rsid w:val="002B094F"/>
    <w:rsid w:val="002B0A3C"/>
    <w:rsid w:val="002B1344"/>
    <w:rsid w:val="002B181E"/>
    <w:rsid w:val="002B30D1"/>
    <w:rsid w:val="002B334E"/>
    <w:rsid w:val="002B7092"/>
    <w:rsid w:val="002B73E3"/>
    <w:rsid w:val="002B7471"/>
    <w:rsid w:val="002B7699"/>
    <w:rsid w:val="002C010E"/>
    <w:rsid w:val="002C12F1"/>
    <w:rsid w:val="002C14EA"/>
    <w:rsid w:val="002C2F7B"/>
    <w:rsid w:val="002C4FD3"/>
    <w:rsid w:val="002C65F8"/>
    <w:rsid w:val="002C76B9"/>
    <w:rsid w:val="002C7B25"/>
    <w:rsid w:val="002C7DA1"/>
    <w:rsid w:val="002D4437"/>
    <w:rsid w:val="002D4526"/>
    <w:rsid w:val="002D4D11"/>
    <w:rsid w:val="002D5738"/>
    <w:rsid w:val="002D589F"/>
    <w:rsid w:val="002D5C1D"/>
    <w:rsid w:val="002D5D83"/>
    <w:rsid w:val="002D74C7"/>
    <w:rsid w:val="002D75A3"/>
    <w:rsid w:val="002D7D90"/>
    <w:rsid w:val="002E05C0"/>
    <w:rsid w:val="002E0F26"/>
    <w:rsid w:val="002E1E42"/>
    <w:rsid w:val="002E2121"/>
    <w:rsid w:val="002E32C5"/>
    <w:rsid w:val="002E4D43"/>
    <w:rsid w:val="002E62DD"/>
    <w:rsid w:val="002E6DCD"/>
    <w:rsid w:val="002F02E0"/>
    <w:rsid w:val="002F28A1"/>
    <w:rsid w:val="00300767"/>
    <w:rsid w:val="003017DD"/>
    <w:rsid w:val="003022AA"/>
    <w:rsid w:val="0030250E"/>
    <w:rsid w:val="00302C07"/>
    <w:rsid w:val="00302EDB"/>
    <w:rsid w:val="003032A1"/>
    <w:rsid w:val="00303C3D"/>
    <w:rsid w:val="00303C90"/>
    <w:rsid w:val="00303FF8"/>
    <w:rsid w:val="00304666"/>
    <w:rsid w:val="00305DB6"/>
    <w:rsid w:val="0030768E"/>
    <w:rsid w:val="00311C2F"/>
    <w:rsid w:val="00311F0E"/>
    <w:rsid w:val="003126C0"/>
    <w:rsid w:val="0031288E"/>
    <w:rsid w:val="00313D48"/>
    <w:rsid w:val="00313DEB"/>
    <w:rsid w:val="0031591D"/>
    <w:rsid w:val="00316A07"/>
    <w:rsid w:val="003204EE"/>
    <w:rsid w:val="00320D52"/>
    <w:rsid w:val="003217FD"/>
    <w:rsid w:val="003219A1"/>
    <w:rsid w:val="00321A83"/>
    <w:rsid w:val="00323CA3"/>
    <w:rsid w:val="0032486E"/>
    <w:rsid w:val="0032494F"/>
    <w:rsid w:val="00324F51"/>
    <w:rsid w:val="003254C3"/>
    <w:rsid w:val="0033050B"/>
    <w:rsid w:val="00330529"/>
    <w:rsid w:val="003311CB"/>
    <w:rsid w:val="00332D45"/>
    <w:rsid w:val="00334139"/>
    <w:rsid w:val="003348B7"/>
    <w:rsid w:val="003355BA"/>
    <w:rsid w:val="003355CF"/>
    <w:rsid w:val="00336BB2"/>
    <w:rsid w:val="00337D7E"/>
    <w:rsid w:val="00341FEA"/>
    <w:rsid w:val="00342665"/>
    <w:rsid w:val="00342987"/>
    <w:rsid w:val="00342A6E"/>
    <w:rsid w:val="00344C99"/>
    <w:rsid w:val="00344E40"/>
    <w:rsid w:val="00345D1E"/>
    <w:rsid w:val="003516DA"/>
    <w:rsid w:val="003519BA"/>
    <w:rsid w:val="00351BE2"/>
    <w:rsid w:val="003520F9"/>
    <w:rsid w:val="003523BE"/>
    <w:rsid w:val="00352538"/>
    <w:rsid w:val="00352DB6"/>
    <w:rsid w:val="0035377D"/>
    <w:rsid w:val="00354345"/>
    <w:rsid w:val="003549A6"/>
    <w:rsid w:val="00354B21"/>
    <w:rsid w:val="003553C8"/>
    <w:rsid w:val="00356085"/>
    <w:rsid w:val="0035726D"/>
    <w:rsid w:val="0035742B"/>
    <w:rsid w:val="00357CAB"/>
    <w:rsid w:val="003602AA"/>
    <w:rsid w:val="00360E63"/>
    <w:rsid w:val="00361AF8"/>
    <w:rsid w:val="0036446B"/>
    <w:rsid w:val="00364784"/>
    <w:rsid w:val="00365B8A"/>
    <w:rsid w:val="003663A3"/>
    <w:rsid w:val="00366E58"/>
    <w:rsid w:val="0037228B"/>
    <w:rsid w:val="00373AF6"/>
    <w:rsid w:val="00375414"/>
    <w:rsid w:val="0037607A"/>
    <w:rsid w:val="00376A9F"/>
    <w:rsid w:val="00376D4B"/>
    <w:rsid w:val="00377ACD"/>
    <w:rsid w:val="00380021"/>
    <w:rsid w:val="0038028A"/>
    <w:rsid w:val="00380718"/>
    <w:rsid w:val="00381364"/>
    <w:rsid w:val="00382568"/>
    <w:rsid w:val="00382969"/>
    <w:rsid w:val="00383770"/>
    <w:rsid w:val="00383D4E"/>
    <w:rsid w:val="00384120"/>
    <w:rsid w:val="00386B02"/>
    <w:rsid w:val="00387084"/>
    <w:rsid w:val="0038713A"/>
    <w:rsid w:val="003905F3"/>
    <w:rsid w:val="00390AB0"/>
    <w:rsid w:val="00391033"/>
    <w:rsid w:val="003911BC"/>
    <w:rsid w:val="0039216E"/>
    <w:rsid w:val="0039306C"/>
    <w:rsid w:val="00393684"/>
    <w:rsid w:val="003949D1"/>
    <w:rsid w:val="00396446"/>
    <w:rsid w:val="003966F8"/>
    <w:rsid w:val="0039769D"/>
    <w:rsid w:val="003A04DC"/>
    <w:rsid w:val="003A05D0"/>
    <w:rsid w:val="003A1889"/>
    <w:rsid w:val="003A1897"/>
    <w:rsid w:val="003A243B"/>
    <w:rsid w:val="003A2D91"/>
    <w:rsid w:val="003A3538"/>
    <w:rsid w:val="003A3CDD"/>
    <w:rsid w:val="003A4DFC"/>
    <w:rsid w:val="003A5986"/>
    <w:rsid w:val="003A69C1"/>
    <w:rsid w:val="003B0CAE"/>
    <w:rsid w:val="003B12D9"/>
    <w:rsid w:val="003B1ACA"/>
    <w:rsid w:val="003B2A02"/>
    <w:rsid w:val="003B35D5"/>
    <w:rsid w:val="003B3844"/>
    <w:rsid w:val="003B3A95"/>
    <w:rsid w:val="003B3F67"/>
    <w:rsid w:val="003B5204"/>
    <w:rsid w:val="003B59AB"/>
    <w:rsid w:val="003B5DE2"/>
    <w:rsid w:val="003B64FD"/>
    <w:rsid w:val="003B6600"/>
    <w:rsid w:val="003B6C78"/>
    <w:rsid w:val="003B6F18"/>
    <w:rsid w:val="003C03DA"/>
    <w:rsid w:val="003C0420"/>
    <w:rsid w:val="003C1AA5"/>
    <w:rsid w:val="003C227A"/>
    <w:rsid w:val="003C22E6"/>
    <w:rsid w:val="003C2565"/>
    <w:rsid w:val="003C3246"/>
    <w:rsid w:val="003C3AA5"/>
    <w:rsid w:val="003C3FA4"/>
    <w:rsid w:val="003C403E"/>
    <w:rsid w:val="003C4652"/>
    <w:rsid w:val="003C47C6"/>
    <w:rsid w:val="003C69EF"/>
    <w:rsid w:val="003C78ED"/>
    <w:rsid w:val="003D10A4"/>
    <w:rsid w:val="003D3F7A"/>
    <w:rsid w:val="003D4539"/>
    <w:rsid w:val="003D581A"/>
    <w:rsid w:val="003D58B8"/>
    <w:rsid w:val="003D5F06"/>
    <w:rsid w:val="003D772D"/>
    <w:rsid w:val="003D78EF"/>
    <w:rsid w:val="003D7C57"/>
    <w:rsid w:val="003E04A7"/>
    <w:rsid w:val="003E1193"/>
    <w:rsid w:val="003E1CED"/>
    <w:rsid w:val="003E2950"/>
    <w:rsid w:val="003E2D06"/>
    <w:rsid w:val="003E2E2C"/>
    <w:rsid w:val="003E5308"/>
    <w:rsid w:val="003E72A3"/>
    <w:rsid w:val="003F0185"/>
    <w:rsid w:val="003F0261"/>
    <w:rsid w:val="003F0B9D"/>
    <w:rsid w:val="003F0BF6"/>
    <w:rsid w:val="003F17B9"/>
    <w:rsid w:val="003F2BE2"/>
    <w:rsid w:val="003F2E99"/>
    <w:rsid w:val="003F3610"/>
    <w:rsid w:val="003F37A8"/>
    <w:rsid w:val="003F42FA"/>
    <w:rsid w:val="003F48ED"/>
    <w:rsid w:val="003F5B9A"/>
    <w:rsid w:val="003F6467"/>
    <w:rsid w:val="003F6492"/>
    <w:rsid w:val="003F66AB"/>
    <w:rsid w:val="003F69B2"/>
    <w:rsid w:val="003F6AE8"/>
    <w:rsid w:val="003F6E92"/>
    <w:rsid w:val="00401C9E"/>
    <w:rsid w:val="004026E6"/>
    <w:rsid w:val="0040363E"/>
    <w:rsid w:val="00403C36"/>
    <w:rsid w:val="004047DC"/>
    <w:rsid w:val="00404C0F"/>
    <w:rsid w:val="00407922"/>
    <w:rsid w:val="00407CBF"/>
    <w:rsid w:val="0041022D"/>
    <w:rsid w:val="00411AD8"/>
    <w:rsid w:val="00411E4F"/>
    <w:rsid w:val="00413CBD"/>
    <w:rsid w:val="00413CE4"/>
    <w:rsid w:val="00413EA0"/>
    <w:rsid w:val="00414919"/>
    <w:rsid w:val="00415017"/>
    <w:rsid w:val="004153CB"/>
    <w:rsid w:val="004166D3"/>
    <w:rsid w:val="00416BEC"/>
    <w:rsid w:val="004171DA"/>
    <w:rsid w:val="00417A54"/>
    <w:rsid w:val="00417E3C"/>
    <w:rsid w:val="00420537"/>
    <w:rsid w:val="00422530"/>
    <w:rsid w:val="00422948"/>
    <w:rsid w:val="00422E54"/>
    <w:rsid w:val="0042355D"/>
    <w:rsid w:val="00423F84"/>
    <w:rsid w:val="0042484B"/>
    <w:rsid w:val="00425D91"/>
    <w:rsid w:val="00425F91"/>
    <w:rsid w:val="0042603B"/>
    <w:rsid w:val="004261B8"/>
    <w:rsid w:val="00426574"/>
    <w:rsid w:val="00426B51"/>
    <w:rsid w:val="00426F53"/>
    <w:rsid w:val="00426F68"/>
    <w:rsid w:val="00427310"/>
    <w:rsid w:val="00427DFB"/>
    <w:rsid w:val="00430A2E"/>
    <w:rsid w:val="004317B8"/>
    <w:rsid w:val="00431CA0"/>
    <w:rsid w:val="0043208C"/>
    <w:rsid w:val="004327F9"/>
    <w:rsid w:val="004328EB"/>
    <w:rsid w:val="00432AC8"/>
    <w:rsid w:val="004340FE"/>
    <w:rsid w:val="00434EF5"/>
    <w:rsid w:val="00434F3D"/>
    <w:rsid w:val="00435460"/>
    <w:rsid w:val="00435484"/>
    <w:rsid w:val="004359C6"/>
    <w:rsid w:val="004360E6"/>
    <w:rsid w:val="00436C68"/>
    <w:rsid w:val="00437219"/>
    <w:rsid w:val="004372C7"/>
    <w:rsid w:val="0043730B"/>
    <w:rsid w:val="00437DFB"/>
    <w:rsid w:val="00437EA6"/>
    <w:rsid w:val="00437F8C"/>
    <w:rsid w:val="00440AC5"/>
    <w:rsid w:val="0044272D"/>
    <w:rsid w:val="00442E0E"/>
    <w:rsid w:val="00444CCE"/>
    <w:rsid w:val="0044523C"/>
    <w:rsid w:val="00445C0B"/>
    <w:rsid w:val="004466BC"/>
    <w:rsid w:val="00446F33"/>
    <w:rsid w:val="004474EF"/>
    <w:rsid w:val="00447D93"/>
    <w:rsid w:val="00447DF2"/>
    <w:rsid w:val="00450E7D"/>
    <w:rsid w:val="004558C1"/>
    <w:rsid w:val="00457436"/>
    <w:rsid w:val="00460C3E"/>
    <w:rsid w:val="004612F5"/>
    <w:rsid w:val="00462203"/>
    <w:rsid w:val="0046481A"/>
    <w:rsid w:val="00465F34"/>
    <w:rsid w:val="00466847"/>
    <w:rsid w:val="0046685F"/>
    <w:rsid w:val="0046769C"/>
    <w:rsid w:val="0046797F"/>
    <w:rsid w:val="004711DB"/>
    <w:rsid w:val="004725DE"/>
    <w:rsid w:val="00473721"/>
    <w:rsid w:val="00473B94"/>
    <w:rsid w:val="00473C9B"/>
    <w:rsid w:val="00473E05"/>
    <w:rsid w:val="00474B29"/>
    <w:rsid w:val="004760F4"/>
    <w:rsid w:val="00480D55"/>
    <w:rsid w:val="0048177A"/>
    <w:rsid w:val="00481DF5"/>
    <w:rsid w:val="00483511"/>
    <w:rsid w:val="00484052"/>
    <w:rsid w:val="004841D2"/>
    <w:rsid w:val="0048503B"/>
    <w:rsid w:val="004850E3"/>
    <w:rsid w:val="00486D96"/>
    <w:rsid w:val="00486FC4"/>
    <w:rsid w:val="004904EB"/>
    <w:rsid w:val="00491327"/>
    <w:rsid w:val="00491693"/>
    <w:rsid w:val="00491F0C"/>
    <w:rsid w:val="00492A5C"/>
    <w:rsid w:val="00493382"/>
    <w:rsid w:val="004933A8"/>
    <w:rsid w:val="00493738"/>
    <w:rsid w:val="00494C0F"/>
    <w:rsid w:val="00494CC6"/>
    <w:rsid w:val="00495056"/>
    <w:rsid w:val="0049529D"/>
    <w:rsid w:val="00495889"/>
    <w:rsid w:val="0049656C"/>
    <w:rsid w:val="004968AD"/>
    <w:rsid w:val="00496AB1"/>
    <w:rsid w:val="00497318"/>
    <w:rsid w:val="00497753"/>
    <w:rsid w:val="00497A1B"/>
    <w:rsid w:val="004A0723"/>
    <w:rsid w:val="004A0E05"/>
    <w:rsid w:val="004A1CCF"/>
    <w:rsid w:val="004A2B2F"/>
    <w:rsid w:val="004A375A"/>
    <w:rsid w:val="004A376D"/>
    <w:rsid w:val="004A3BAC"/>
    <w:rsid w:val="004A4A31"/>
    <w:rsid w:val="004A5FB8"/>
    <w:rsid w:val="004A66A4"/>
    <w:rsid w:val="004A6E2C"/>
    <w:rsid w:val="004A7422"/>
    <w:rsid w:val="004A7BEE"/>
    <w:rsid w:val="004B06DB"/>
    <w:rsid w:val="004B146A"/>
    <w:rsid w:val="004B1E3F"/>
    <w:rsid w:val="004B2C1B"/>
    <w:rsid w:val="004B32EA"/>
    <w:rsid w:val="004B3C15"/>
    <w:rsid w:val="004B667F"/>
    <w:rsid w:val="004B670F"/>
    <w:rsid w:val="004C0054"/>
    <w:rsid w:val="004C0BAB"/>
    <w:rsid w:val="004C25B4"/>
    <w:rsid w:val="004C3341"/>
    <w:rsid w:val="004C34BB"/>
    <w:rsid w:val="004C3626"/>
    <w:rsid w:val="004C371A"/>
    <w:rsid w:val="004C5B0F"/>
    <w:rsid w:val="004C6614"/>
    <w:rsid w:val="004C6A97"/>
    <w:rsid w:val="004C6D66"/>
    <w:rsid w:val="004C7BAD"/>
    <w:rsid w:val="004D0BDA"/>
    <w:rsid w:val="004D0E98"/>
    <w:rsid w:val="004D1459"/>
    <w:rsid w:val="004D1F07"/>
    <w:rsid w:val="004D31C5"/>
    <w:rsid w:val="004D3344"/>
    <w:rsid w:val="004D3B58"/>
    <w:rsid w:val="004D5043"/>
    <w:rsid w:val="004D5EA8"/>
    <w:rsid w:val="004D6602"/>
    <w:rsid w:val="004D6B16"/>
    <w:rsid w:val="004D77E4"/>
    <w:rsid w:val="004D791E"/>
    <w:rsid w:val="004D7B43"/>
    <w:rsid w:val="004E0208"/>
    <w:rsid w:val="004E0F6A"/>
    <w:rsid w:val="004E15A1"/>
    <w:rsid w:val="004E1E10"/>
    <w:rsid w:val="004E2D77"/>
    <w:rsid w:val="004E3F7B"/>
    <w:rsid w:val="004E6678"/>
    <w:rsid w:val="004E6FE3"/>
    <w:rsid w:val="004E70F6"/>
    <w:rsid w:val="004E7DFF"/>
    <w:rsid w:val="004F103F"/>
    <w:rsid w:val="004F1390"/>
    <w:rsid w:val="004F1679"/>
    <w:rsid w:val="004F1A27"/>
    <w:rsid w:val="004F1C4C"/>
    <w:rsid w:val="004F2443"/>
    <w:rsid w:val="004F2BE3"/>
    <w:rsid w:val="004F3E21"/>
    <w:rsid w:val="004F53A9"/>
    <w:rsid w:val="004F53D2"/>
    <w:rsid w:val="004F58D5"/>
    <w:rsid w:val="004F5C79"/>
    <w:rsid w:val="004F5C9E"/>
    <w:rsid w:val="004F61C8"/>
    <w:rsid w:val="004F6D92"/>
    <w:rsid w:val="004F6E66"/>
    <w:rsid w:val="00500FFF"/>
    <w:rsid w:val="005024C8"/>
    <w:rsid w:val="00502FF3"/>
    <w:rsid w:val="00503129"/>
    <w:rsid w:val="00503853"/>
    <w:rsid w:val="0050441F"/>
    <w:rsid w:val="005047FC"/>
    <w:rsid w:val="00505818"/>
    <w:rsid w:val="0050583D"/>
    <w:rsid w:val="0050584E"/>
    <w:rsid w:val="00505A13"/>
    <w:rsid w:val="005066BC"/>
    <w:rsid w:val="00507E47"/>
    <w:rsid w:val="00511A25"/>
    <w:rsid w:val="00512712"/>
    <w:rsid w:val="005139E8"/>
    <w:rsid w:val="005144F6"/>
    <w:rsid w:val="0051517A"/>
    <w:rsid w:val="005153B9"/>
    <w:rsid w:val="0051582C"/>
    <w:rsid w:val="00517272"/>
    <w:rsid w:val="0052003B"/>
    <w:rsid w:val="00521714"/>
    <w:rsid w:val="005218B3"/>
    <w:rsid w:val="005218CC"/>
    <w:rsid w:val="00521BC6"/>
    <w:rsid w:val="0052211C"/>
    <w:rsid w:val="005223D8"/>
    <w:rsid w:val="00524A07"/>
    <w:rsid w:val="00525131"/>
    <w:rsid w:val="0052742F"/>
    <w:rsid w:val="0052781E"/>
    <w:rsid w:val="00530187"/>
    <w:rsid w:val="00531361"/>
    <w:rsid w:val="00531F40"/>
    <w:rsid w:val="00532425"/>
    <w:rsid w:val="0053324A"/>
    <w:rsid w:val="0053331E"/>
    <w:rsid w:val="00533584"/>
    <w:rsid w:val="0053399A"/>
    <w:rsid w:val="00533E24"/>
    <w:rsid w:val="00533FBD"/>
    <w:rsid w:val="00535363"/>
    <w:rsid w:val="005362B7"/>
    <w:rsid w:val="00537186"/>
    <w:rsid w:val="00542416"/>
    <w:rsid w:val="00542CD0"/>
    <w:rsid w:val="005438C2"/>
    <w:rsid w:val="00545A8F"/>
    <w:rsid w:val="00546F6E"/>
    <w:rsid w:val="0055115C"/>
    <w:rsid w:val="00551CA5"/>
    <w:rsid w:val="00551E6E"/>
    <w:rsid w:val="00552EC7"/>
    <w:rsid w:val="00552F9C"/>
    <w:rsid w:val="00553A31"/>
    <w:rsid w:val="00553E59"/>
    <w:rsid w:val="00554328"/>
    <w:rsid w:val="00554496"/>
    <w:rsid w:val="00556815"/>
    <w:rsid w:val="005601A2"/>
    <w:rsid w:val="00560853"/>
    <w:rsid w:val="00560FE2"/>
    <w:rsid w:val="0056118E"/>
    <w:rsid w:val="0056319C"/>
    <w:rsid w:val="0056477E"/>
    <w:rsid w:val="00564D3A"/>
    <w:rsid w:val="005650F2"/>
    <w:rsid w:val="00565320"/>
    <w:rsid w:val="005653C8"/>
    <w:rsid w:val="00565F36"/>
    <w:rsid w:val="005665FE"/>
    <w:rsid w:val="005666C9"/>
    <w:rsid w:val="005670CA"/>
    <w:rsid w:val="00567C48"/>
    <w:rsid w:val="005703FA"/>
    <w:rsid w:val="0057195E"/>
    <w:rsid w:val="00571AEF"/>
    <w:rsid w:val="00571DF9"/>
    <w:rsid w:val="00574220"/>
    <w:rsid w:val="00575227"/>
    <w:rsid w:val="00575351"/>
    <w:rsid w:val="00575BF1"/>
    <w:rsid w:val="005765CA"/>
    <w:rsid w:val="00576EE5"/>
    <w:rsid w:val="00577BEC"/>
    <w:rsid w:val="00577F26"/>
    <w:rsid w:val="005811E8"/>
    <w:rsid w:val="00581220"/>
    <w:rsid w:val="00581878"/>
    <w:rsid w:val="00584163"/>
    <w:rsid w:val="00584A9C"/>
    <w:rsid w:val="00585007"/>
    <w:rsid w:val="00585C9B"/>
    <w:rsid w:val="005912AB"/>
    <w:rsid w:val="00591B6E"/>
    <w:rsid w:val="00591B9D"/>
    <w:rsid w:val="00591F9C"/>
    <w:rsid w:val="005926C1"/>
    <w:rsid w:val="005926EC"/>
    <w:rsid w:val="00593451"/>
    <w:rsid w:val="00594854"/>
    <w:rsid w:val="00595A70"/>
    <w:rsid w:val="00596805"/>
    <w:rsid w:val="00596F0E"/>
    <w:rsid w:val="00597B53"/>
    <w:rsid w:val="005A0556"/>
    <w:rsid w:val="005A0650"/>
    <w:rsid w:val="005A1ABF"/>
    <w:rsid w:val="005A3847"/>
    <w:rsid w:val="005A397A"/>
    <w:rsid w:val="005A4C54"/>
    <w:rsid w:val="005A5D60"/>
    <w:rsid w:val="005A648A"/>
    <w:rsid w:val="005A6AB1"/>
    <w:rsid w:val="005A7088"/>
    <w:rsid w:val="005B0233"/>
    <w:rsid w:val="005B0B4B"/>
    <w:rsid w:val="005B2166"/>
    <w:rsid w:val="005B3A61"/>
    <w:rsid w:val="005B4EF7"/>
    <w:rsid w:val="005B53A7"/>
    <w:rsid w:val="005B553E"/>
    <w:rsid w:val="005B66B3"/>
    <w:rsid w:val="005B6AA2"/>
    <w:rsid w:val="005B7532"/>
    <w:rsid w:val="005B794D"/>
    <w:rsid w:val="005C0AFA"/>
    <w:rsid w:val="005C20F0"/>
    <w:rsid w:val="005C2B6E"/>
    <w:rsid w:val="005C2F61"/>
    <w:rsid w:val="005C322C"/>
    <w:rsid w:val="005C47CE"/>
    <w:rsid w:val="005C5636"/>
    <w:rsid w:val="005C5A60"/>
    <w:rsid w:val="005C6533"/>
    <w:rsid w:val="005D0F26"/>
    <w:rsid w:val="005D181C"/>
    <w:rsid w:val="005D1F5D"/>
    <w:rsid w:val="005D2479"/>
    <w:rsid w:val="005D25A4"/>
    <w:rsid w:val="005D3C7B"/>
    <w:rsid w:val="005D475F"/>
    <w:rsid w:val="005D479A"/>
    <w:rsid w:val="005D6271"/>
    <w:rsid w:val="005D7100"/>
    <w:rsid w:val="005D798E"/>
    <w:rsid w:val="005E2A35"/>
    <w:rsid w:val="005E37BE"/>
    <w:rsid w:val="005E3D30"/>
    <w:rsid w:val="005E4266"/>
    <w:rsid w:val="005F0567"/>
    <w:rsid w:val="005F15FB"/>
    <w:rsid w:val="005F1948"/>
    <w:rsid w:val="005F23F4"/>
    <w:rsid w:val="005F2631"/>
    <w:rsid w:val="005F3443"/>
    <w:rsid w:val="005F3E51"/>
    <w:rsid w:val="005F77E6"/>
    <w:rsid w:val="006000AF"/>
    <w:rsid w:val="0060153A"/>
    <w:rsid w:val="0060263D"/>
    <w:rsid w:val="00602866"/>
    <w:rsid w:val="00602A9E"/>
    <w:rsid w:val="00602B2E"/>
    <w:rsid w:val="00602E96"/>
    <w:rsid w:val="00602FE3"/>
    <w:rsid w:val="006031F7"/>
    <w:rsid w:val="00603CB0"/>
    <w:rsid w:val="006041BC"/>
    <w:rsid w:val="006045D2"/>
    <w:rsid w:val="00604722"/>
    <w:rsid w:val="006050AC"/>
    <w:rsid w:val="006059A0"/>
    <w:rsid w:val="00605FAE"/>
    <w:rsid w:val="00607F89"/>
    <w:rsid w:val="006110CF"/>
    <w:rsid w:val="006117AB"/>
    <w:rsid w:val="00612497"/>
    <w:rsid w:val="006125E2"/>
    <w:rsid w:val="00612CFB"/>
    <w:rsid w:val="00612D80"/>
    <w:rsid w:val="00613156"/>
    <w:rsid w:val="006140E4"/>
    <w:rsid w:val="0061470B"/>
    <w:rsid w:val="00614724"/>
    <w:rsid w:val="006156E9"/>
    <w:rsid w:val="006168FD"/>
    <w:rsid w:val="00616A66"/>
    <w:rsid w:val="00616DA3"/>
    <w:rsid w:val="00616EBE"/>
    <w:rsid w:val="00616F30"/>
    <w:rsid w:val="00617F9C"/>
    <w:rsid w:val="00620095"/>
    <w:rsid w:val="0062066A"/>
    <w:rsid w:val="00620DD1"/>
    <w:rsid w:val="00620E86"/>
    <w:rsid w:val="006210B6"/>
    <w:rsid w:val="0062281A"/>
    <w:rsid w:val="00622DF5"/>
    <w:rsid w:val="00623385"/>
    <w:rsid w:val="00625417"/>
    <w:rsid w:val="00625BFB"/>
    <w:rsid w:val="006262CE"/>
    <w:rsid w:val="00626C6A"/>
    <w:rsid w:val="00627191"/>
    <w:rsid w:val="00627B14"/>
    <w:rsid w:val="00631C6E"/>
    <w:rsid w:val="00632386"/>
    <w:rsid w:val="006323CB"/>
    <w:rsid w:val="0063295F"/>
    <w:rsid w:val="00632BCA"/>
    <w:rsid w:val="00633718"/>
    <w:rsid w:val="006338B4"/>
    <w:rsid w:val="006338C2"/>
    <w:rsid w:val="00634516"/>
    <w:rsid w:val="00635C45"/>
    <w:rsid w:val="00635E34"/>
    <w:rsid w:val="00637168"/>
    <w:rsid w:val="00637837"/>
    <w:rsid w:val="00637C87"/>
    <w:rsid w:val="0064123F"/>
    <w:rsid w:val="0064186E"/>
    <w:rsid w:val="006421FC"/>
    <w:rsid w:val="0064466F"/>
    <w:rsid w:val="0064566E"/>
    <w:rsid w:val="00646FE3"/>
    <w:rsid w:val="006472EA"/>
    <w:rsid w:val="006513D4"/>
    <w:rsid w:val="00651477"/>
    <w:rsid w:val="00653D0C"/>
    <w:rsid w:val="006542D0"/>
    <w:rsid w:val="00654853"/>
    <w:rsid w:val="006556DB"/>
    <w:rsid w:val="006557BE"/>
    <w:rsid w:val="006569E2"/>
    <w:rsid w:val="00656B2E"/>
    <w:rsid w:val="00657E80"/>
    <w:rsid w:val="00660713"/>
    <w:rsid w:val="0066090D"/>
    <w:rsid w:val="006614A3"/>
    <w:rsid w:val="006615B3"/>
    <w:rsid w:val="006615E4"/>
    <w:rsid w:val="0066264C"/>
    <w:rsid w:val="006636E9"/>
    <w:rsid w:val="006653E9"/>
    <w:rsid w:val="006656A7"/>
    <w:rsid w:val="00665913"/>
    <w:rsid w:val="006670DF"/>
    <w:rsid w:val="00667966"/>
    <w:rsid w:val="00670D48"/>
    <w:rsid w:val="00672047"/>
    <w:rsid w:val="006722CE"/>
    <w:rsid w:val="0067433C"/>
    <w:rsid w:val="006747C8"/>
    <w:rsid w:val="00674DF3"/>
    <w:rsid w:val="006751BB"/>
    <w:rsid w:val="00675878"/>
    <w:rsid w:val="00675F49"/>
    <w:rsid w:val="00676526"/>
    <w:rsid w:val="00676729"/>
    <w:rsid w:val="00676AB7"/>
    <w:rsid w:val="00677229"/>
    <w:rsid w:val="00677A9C"/>
    <w:rsid w:val="006804C2"/>
    <w:rsid w:val="006812F7"/>
    <w:rsid w:val="006818DD"/>
    <w:rsid w:val="0068299C"/>
    <w:rsid w:val="006830C1"/>
    <w:rsid w:val="00683D68"/>
    <w:rsid w:val="0068495A"/>
    <w:rsid w:val="006858C4"/>
    <w:rsid w:val="00685D10"/>
    <w:rsid w:val="00687FCE"/>
    <w:rsid w:val="006909EC"/>
    <w:rsid w:val="00690D64"/>
    <w:rsid w:val="006931D6"/>
    <w:rsid w:val="00693CC5"/>
    <w:rsid w:val="0069457B"/>
    <w:rsid w:val="0069567B"/>
    <w:rsid w:val="00696801"/>
    <w:rsid w:val="00696930"/>
    <w:rsid w:val="00697B6D"/>
    <w:rsid w:val="006A01B8"/>
    <w:rsid w:val="006A0660"/>
    <w:rsid w:val="006A2FE0"/>
    <w:rsid w:val="006A38E9"/>
    <w:rsid w:val="006A394B"/>
    <w:rsid w:val="006A4FC5"/>
    <w:rsid w:val="006A5282"/>
    <w:rsid w:val="006A5B66"/>
    <w:rsid w:val="006A796A"/>
    <w:rsid w:val="006A79C0"/>
    <w:rsid w:val="006B1CAE"/>
    <w:rsid w:val="006B25A8"/>
    <w:rsid w:val="006B2A2E"/>
    <w:rsid w:val="006B403B"/>
    <w:rsid w:val="006B441A"/>
    <w:rsid w:val="006B4E3C"/>
    <w:rsid w:val="006B5061"/>
    <w:rsid w:val="006B5990"/>
    <w:rsid w:val="006B5A04"/>
    <w:rsid w:val="006B66A6"/>
    <w:rsid w:val="006B72ED"/>
    <w:rsid w:val="006C0638"/>
    <w:rsid w:val="006C16D9"/>
    <w:rsid w:val="006C1892"/>
    <w:rsid w:val="006C2F90"/>
    <w:rsid w:val="006C3D36"/>
    <w:rsid w:val="006C4CDE"/>
    <w:rsid w:val="006C68DD"/>
    <w:rsid w:val="006C6CEE"/>
    <w:rsid w:val="006C6E3C"/>
    <w:rsid w:val="006C7083"/>
    <w:rsid w:val="006C7808"/>
    <w:rsid w:val="006C7951"/>
    <w:rsid w:val="006C7A16"/>
    <w:rsid w:val="006D096D"/>
    <w:rsid w:val="006D0C41"/>
    <w:rsid w:val="006D241E"/>
    <w:rsid w:val="006D4D9A"/>
    <w:rsid w:val="006D5120"/>
    <w:rsid w:val="006D53E5"/>
    <w:rsid w:val="006D57DA"/>
    <w:rsid w:val="006D5DBA"/>
    <w:rsid w:val="006D7B5D"/>
    <w:rsid w:val="006E07E3"/>
    <w:rsid w:val="006E1A9E"/>
    <w:rsid w:val="006E275C"/>
    <w:rsid w:val="006E2B3B"/>
    <w:rsid w:val="006E3453"/>
    <w:rsid w:val="006E48D0"/>
    <w:rsid w:val="006E73E4"/>
    <w:rsid w:val="006F090D"/>
    <w:rsid w:val="006F09A4"/>
    <w:rsid w:val="006F1170"/>
    <w:rsid w:val="006F17F0"/>
    <w:rsid w:val="006F1C09"/>
    <w:rsid w:val="006F1E33"/>
    <w:rsid w:val="006F252D"/>
    <w:rsid w:val="006F27E8"/>
    <w:rsid w:val="006F299C"/>
    <w:rsid w:val="006F64B3"/>
    <w:rsid w:val="006F747B"/>
    <w:rsid w:val="006F7823"/>
    <w:rsid w:val="00701C9C"/>
    <w:rsid w:val="00702E6A"/>
    <w:rsid w:val="00703D65"/>
    <w:rsid w:val="00703E51"/>
    <w:rsid w:val="00704738"/>
    <w:rsid w:val="00705534"/>
    <w:rsid w:val="0070564A"/>
    <w:rsid w:val="0070566D"/>
    <w:rsid w:val="00705D13"/>
    <w:rsid w:val="00705DD1"/>
    <w:rsid w:val="00707284"/>
    <w:rsid w:val="00710931"/>
    <w:rsid w:val="007113D8"/>
    <w:rsid w:val="007115B5"/>
    <w:rsid w:val="00711A31"/>
    <w:rsid w:val="00712E25"/>
    <w:rsid w:val="00713169"/>
    <w:rsid w:val="00713EF8"/>
    <w:rsid w:val="007144AA"/>
    <w:rsid w:val="00714785"/>
    <w:rsid w:val="00714E52"/>
    <w:rsid w:val="007156DF"/>
    <w:rsid w:val="0071614E"/>
    <w:rsid w:val="007164C0"/>
    <w:rsid w:val="007168D2"/>
    <w:rsid w:val="00716AEF"/>
    <w:rsid w:val="0071799D"/>
    <w:rsid w:val="00722148"/>
    <w:rsid w:val="00724185"/>
    <w:rsid w:val="00724C46"/>
    <w:rsid w:val="00724F9E"/>
    <w:rsid w:val="00727AA8"/>
    <w:rsid w:val="00727D44"/>
    <w:rsid w:val="00730BE5"/>
    <w:rsid w:val="007311D0"/>
    <w:rsid w:val="00731845"/>
    <w:rsid w:val="00731DAD"/>
    <w:rsid w:val="007321E4"/>
    <w:rsid w:val="007333E3"/>
    <w:rsid w:val="0073352F"/>
    <w:rsid w:val="0073363C"/>
    <w:rsid w:val="0073465C"/>
    <w:rsid w:val="007349F5"/>
    <w:rsid w:val="007356DA"/>
    <w:rsid w:val="00735F5A"/>
    <w:rsid w:val="00736C3E"/>
    <w:rsid w:val="00737096"/>
    <w:rsid w:val="00737497"/>
    <w:rsid w:val="00737AAE"/>
    <w:rsid w:val="00740140"/>
    <w:rsid w:val="00740E08"/>
    <w:rsid w:val="007415CD"/>
    <w:rsid w:val="007437E7"/>
    <w:rsid w:val="0074380B"/>
    <w:rsid w:val="00743F24"/>
    <w:rsid w:val="0074495F"/>
    <w:rsid w:val="00744D64"/>
    <w:rsid w:val="00745262"/>
    <w:rsid w:val="00745F03"/>
    <w:rsid w:val="007466D9"/>
    <w:rsid w:val="00746BE9"/>
    <w:rsid w:val="00746EC5"/>
    <w:rsid w:val="00750311"/>
    <w:rsid w:val="00750DE4"/>
    <w:rsid w:val="00751240"/>
    <w:rsid w:val="00751362"/>
    <w:rsid w:val="00751393"/>
    <w:rsid w:val="00751626"/>
    <w:rsid w:val="007530B3"/>
    <w:rsid w:val="00753C83"/>
    <w:rsid w:val="007540E9"/>
    <w:rsid w:val="00754ACC"/>
    <w:rsid w:val="007550CF"/>
    <w:rsid w:val="00756A40"/>
    <w:rsid w:val="00756BBC"/>
    <w:rsid w:val="00757D4B"/>
    <w:rsid w:val="007604F7"/>
    <w:rsid w:val="0076142F"/>
    <w:rsid w:val="007625D5"/>
    <w:rsid w:val="00762789"/>
    <w:rsid w:val="00762C1A"/>
    <w:rsid w:val="00762C4A"/>
    <w:rsid w:val="007633CC"/>
    <w:rsid w:val="007636A7"/>
    <w:rsid w:val="00763CE1"/>
    <w:rsid w:val="007671B0"/>
    <w:rsid w:val="00767A4E"/>
    <w:rsid w:val="007707AA"/>
    <w:rsid w:val="00771542"/>
    <w:rsid w:val="00771850"/>
    <w:rsid w:val="00771DFE"/>
    <w:rsid w:val="00772196"/>
    <w:rsid w:val="00773A2B"/>
    <w:rsid w:val="00773DAA"/>
    <w:rsid w:val="007744D7"/>
    <w:rsid w:val="00774A55"/>
    <w:rsid w:val="007754FA"/>
    <w:rsid w:val="00776F8D"/>
    <w:rsid w:val="0077711F"/>
    <w:rsid w:val="007777D9"/>
    <w:rsid w:val="00780BBE"/>
    <w:rsid w:val="00780C89"/>
    <w:rsid w:val="00780C9E"/>
    <w:rsid w:val="00780F36"/>
    <w:rsid w:val="00781F60"/>
    <w:rsid w:val="0078345A"/>
    <w:rsid w:val="007838AF"/>
    <w:rsid w:val="0078436F"/>
    <w:rsid w:val="00784D4B"/>
    <w:rsid w:val="007851DC"/>
    <w:rsid w:val="00785303"/>
    <w:rsid w:val="00785DD4"/>
    <w:rsid w:val="00787CC9"/>
    <w:rsid w:val="00790029"/>
    <w:rsid w:val="00790D8C"/>
    <w:rsid w:val="00790FCF"/>
    <w:rsid w:val="00791646"/>
    <w:rsid w:val="00791764"/>
    <w:rsid w:val="00792CE0"/>
    <w:rsid w:val="00792F0F"/>
    <w:rsid w:val="0079313E"/>
    <w:rsid w:val="007938A2"/>
    <w:rsid w:val="00793C56"/>
    <w:rsid w:val="0079672E"/>
    <w:rsid w:val="00796A15"/>
    <w:rsid w:val="00796FA8"/>
    <w:rsid w:val="00797CEA"/>
    <w:rsid w:val="007A07D8"/>
    <w:rsid w:val="007A0AAD"/>
    <w:rsid w:val="007A44FA"/>
    <w:rsid w:val="007A483E"/>
    <w:rsid w:val="007A4FD0"/>
    <w:rsid w:val="007A5230"/>
    <w:rsid w:val="007A5B9A"/>
    <w:rsid w:val="007A5DBD"/>
    <w:rsid w:val="007A659F"/>
    <w:rsid w:val="007A6647"/>
    <w:rsid w:val="007A6DF1"/>
    <w:rsid w:val="007A6F8B"/>
    <w:rsid w:val="007A723B"/>
    <w:rsid w:val="007B0D83"/>
    <w:rsid w:val="007B1655"/>
    <w:rsid w:val="007B2263"/>
    <w:rsid w:val="007B43BA"/>
    <w:rsid w:val="007B505A"/>
    <w:rsid w:val="007B690F"/>
    <w:rsid w:val="007B782F"/>
    <w:rsid w:val="007B7EB7"/>
    <w:rsid w:val="007C059D"/>
    <w:rsid w:val="007C0BC8"/>
    <w:rsid w:val="007C0D08"/>
    <w:rsid w:val="007C1BA7"/>
    <w:rsid w:val="007C1E4D"/>
    <w:rsid w:val="007C2D3E"/>
    <w:rsid w:val="007C3DB7"/>
    <w:rsid w:val="007C49F7"/>
    <w:rsid w:val="007C5B0D"/>
    <w:rsid w:val="007C6831"/>
    <w:rsid w:val="007C6856"/>
    <w:rsid w:val="007C7D0F"/>
    <w:rsid w:val="007C7F60"/>
    <w:rsid w:val="007D02F0"/>
    <w:rsid w:val="007D1906"/>
    <w:rsid w:val="007D2D61"/>
    <w:rsid w:val="007D5A13"/>
    <w:rsid w:val="007D6DEF"/>
    <w:rsid w:val="007D6E0A"/>
    <w:rsid w:val="007D718A"/>
    <w:rsid w:val="007E06F0"/>
    <w:rsid w:val="007E300D"/>
    <w:rsid w:val="007E31B5"/>
    <w:rsid w:val="007E3506"/>
    <w:rsid w:val="007E6E4F"/>
    <w:rsid w:val="007E6F79"/>
    <w:rsid w:val="007F0769"/>
    <w:rsid w:val="007F1606"/>
    <w:rsid w:val="007F17CA"/>
    <w:rsid w:val="007F18C3"/>
    <w:rsid w:val="007F207F"/>
    <w:rsid w:val="007F26F1"/>
    <w:rsid w:val="007F3066"/>
    <w:rsid w:val="007F32B5"/>
    <w:rsid w:val="007F3871"/>
    <w:rsid w:val="007F4175"/>
    <w:rsid w:val="007F5CF5"/>
    <w:rsid w:val="007F5F03"/>
    <w:rsid w:val="007F6539"/>
    <w:rsid w:val="007F74F1"/>
    <w:rsid w:val="007F7B21"/>
    <w:rsid w:val="007F7E81"/>
    <w:rsid w:val="00800998"/>
    <w:rsid w:val="00800AA5"/>
    <w:rsid w:val="008028E7"/>
    <w:rsid w:val="00802C17"/>
    <w:rsid w:val="008034E2"/>
    <w:rsid w:val="008047E5"/>
    <w:rsid w:val="00804B5D"/>
    <w:rsid w:val="00804F41"/>
    <w:rsid w:val="008050E1"/>
    <w:rsid w:val="008053A3"/>
    <w:rsid w:val="00806691"/>
    <w:rsid w:val="00806954"/>
    <w:rsid w:val="00807D29"/>
    <w:rsid w:val="00807F1F"/>
    <w:rsid w:val="00810168"/>
    <w:rsid w:val="00810A72"/>
    <w:rsid w:val="00811E3A"/>
    <w:rsid w:val="00812A10"/>
    <w:rsid w:val="00814419"/>
    <w:rsid w:val="008147F9"/>
    <w:rsid w:val="008149B4"/>
    <w:rsid w:val="00815687"/>
    <w:rsid w:val="00816112"/>
    <w:rsid w:val="008164BA"/>
    <w:rsid w:val="008172B4"/>
    <w:rsid w:val="00817C7B"/>
    <w:rsid w:val="00820B8D"/>
    <w:rsid w:val="00821441"/>
    <w:rsid w:val="00822565"/>
    <w:rsid w:val="0082374B"/>
    <w:rsid w:val="00824FD4"/>
    <w:rsid w:val="00825FD0"/>
    <w:rsid w:val="008262D2"/>
    <w:rsid w:val="00827D70"/>
    <w:rsid w:val="00830784"/>
    <w:rsid w:val="00831364"/>
    <w:rsid w:val="00831826"/>
    <w:rsid w:val="00831EB6"/>
    <w:rsid w:val="00835569"/>
    <w:rsid w:val="008355AF"/>
    <w:rsid w:val="00835ADA"/>
    <w:rsid w:val="00836125"/>
    <w:rsid w:val="00836441"/>
    <w:rsid w:val="0083785F"/>
    <w:rsid w:val="0084073F"/>
    <w:rsid w:val="00840A64"/>
    <w:rsid w:val="00840CBD"/>
    <w:rsid w:val="0084129B"/>
    <w:rsid w:val="008414B9"/>
    <w:rsid w:val="00841D84"/>
    <w:rsid w:val="0084362D"/>
    <w:rsid w:val="008436D3"/>
    <w:rsid w:val="008438AA"/>
    <w:rsid w:val="00843FAB"/>
    <w:rsid w:val="008453CB"/>
    <w:rsid w:val="008461FB"/>
    <w:rsid w:val="00846B26"/>
    <w:rsid w:val="0084736E"/>
    <w:rsid w:val="008508BB"/>
    <w:rsid w:val="00850F6E"/>
    <w:rsid w:val="00851417"/>
    <w:rsid w:val="0085168D"/>
    <w:rsid w:val="00851A72"/>
    <w:rsid w:val="0085382C"/>
    <w:rsid w:val="00860911"/>
    <w:rsid w:val="00860EB0"/>
    <w:rsid w:val="00861238"/>
    <w:rsid w:val="0086168D"/>
    <w:rsid w:val="008618CA"/>
    <w:rsid w:val="0086323B"/>
    <w:rsid w:val="0086348C"/>
    <w:rsid w:val="008653EF"/>
    <w:rsid w:val="008653FC"/>
    <w:rsid w:val="00866B28"/>
    <w:rsid w:val="00866BC9"/>
    <w:rsid w:val="00867C8C"/>
    <w:rsid w:val="00867F0C"/>
    <w:rsid w:val="00872059"/>
    <w:rsid w:val="00872349"/>
    <w:rsid w:val="00872419"/>
    <w:rsid w:val="00872C43"/>
    <w:rsid w:val="00874188"/>
    <w:rsid w:val="00874FEA"/>
    <w:rsid w:val="00875513"/>
    <w:rsid w:val="0087579E"/>
    <w:rsid w:val="0087635B"/>
    <w:rsid w:val="00876E98"/>
    <w:rsid w:val="00877848"/>
    <w:rsid w:val="00880214"/>
    <w:rsid w:val="00881D1A"/>
    <w:rsid w:val="00882244"/>
    <w:rsid w:val="00882403"/>
    <w:rsid w:val="00882A23"/>
    <w:rsid w:val="00883444"/>
    <w:rsid w:val="0088385D"/>
    <w:rsid w:val="00883BA2"/>
    <w:rsid w:val="00886A45"/>
    <w:rsid w:val="00887F09"/>
    <w:rsid w:val="00890B61"/>
    <w:rsid w:val="00890DF7"/>
    <w:rsid w:val="00891FDB"/>
    <w:rsid w:val="0089311D"/>
    <w:rsid w:val="008934D9"/>
    <w:rsid w:val="008937F9"/>
    <w:rsid w:val="00893FA4"/>
    <w:rsid w:val="00894E29"/>
    <w:rsid w:val="00894F2F"/>
    <w:rsid w:val="008959A2"/>
    <w:rsid w:val="00895F7F"/>
    <w:rsid w:val="00896B88"/>
    <w:rsid w:val="008A1622"/>
    <w:rsid w:val="008A2434"/>
    <w:rsid w:val="008A3809"/>
    <w:rsid w:val="008A69E6"/>
    <w:rsid w:val="008A6A17"/>
    <w:rsid w:val="008A6E1A"/>
    <w:rsid w:val="008B0C0B"/>
    <w:rsid w:val="008B158E"/>
    <w:rsid w:val="008B215D"/>
    <w:rsid w:val="008B3112"/>
    <w:rsid w:val="008B3114"/>
    <w:rsid w:val="008B5187"/>
    <w:rsid w:val="008B5B8B"/>
    <w:rsid w:val="008B5F3F"/>
    <w:rsid w:val="008B73B2"/>
    <w:rsid w:val="008B785F"/>
    <w:rsid w:val="008C2461"/>
    <w:rsid w:val="008C2A8C"/>
    <w:rsid w:val="008C2B6B"/>
    <w:rsid w:val="008C3133"/>
    <w:rsid w:val="008C346A"/>
    <w:rsid w:val="008C39BE"/>
    <w:rsid w:val="008C423B"/>
    <w:rsid w:val="008C4315"/>
    <w:rsid w:val="008C5122"/>
    <w:rsid w:val="008C6301"/>
    <w:rsid w:val="008C6439"/>
    <w:rsid w:val="008C6D0B"/>
    <w:rsid w:val="008C7811"/>
    <w:rsid w:val="008D0E64"/>
    <w:rsid w:val="008D2A0E"/>
    <w:rsid w:val="008D2ED2"/>
    <w:rsid w:val="008D33BB"/>
    <w:rsid w:val="008D3924"/>
    <w:rsid w:val="008D424B"/>
    <w:rsid w:val="008D4328"/>
    <w:rsid w:val="008D5660"/>
    <w:rsid w:val="008D58D2"/>
    <w:rsid w:val="008D58D8"/>
    <w:rsid w:val="008E06E4"/>
    <w:rsid w:val="008E0A9B"/>
    <w:rsid w:val="008E1F9F"/>
    <w:rsid w:val="008E36D1"/>
    <w:rsid w:val="008E421B"/>
    <w:rsid w:val="008E544D"/>
    <w:rsid w:val="008E5A0F"/>
    <w:rsid w:val="008E5C00"/>
    <w:rsid w:val="008E60BE"/>
    <w:rsid w:val="008E616E"/>
    <w:rsid w:val="008E779D"/>
    <w:rsid w:val="008E7C7C"/>
    <w:rsid w:val="008E7E5C"/>
    <w:rsid w:val="008F0338"/>
    <w:rsid w:val="008F2202"/>
    <w:rsid w:val="008F226D"/>
    <w:rsid w:val="008F35D5"/>
    <w:rsid w:val="008F370D"/>
    <w:rsid w:val="008F38A3"/>
    <w:rsid w:val="008F402E"/>
    <w:rsid w:val="008F6D81"/>
    <w:rsid w:val="008F6FAA"/>
    <w:rsid w:val="009001FD"/>
    <w:rsid w:val="009012EC"/>
    <w:rsid w:val="00901BF6"/>
    <w:rsid w:val="00902F7D"/>
    <w:rsid w:val="0090318D"/>
    <w:rsid w:val="009036C8"/>
    <w:rsid w:val="00905E9E"/>
    <w:rsid w:val="009070A1"/>
    <w:rsid w:val="009071B4"/>
    <w:rsid w:val="00907ACC"/>
    <w:rsid w:val="00907BD9"/>
    <w:rsid w:val="00910245"/>
    <w:rsid w:val="00910571"/>
    <w:rsid w:val="009116A6"/>
    <w:rsid w:val="0091205C"/>
    <w:rsid w:val="009120DD"/>
    <w:rsid w:val="009123B6"/>
    <w:rsid w:val="009124D7"/>
    <w:rsid w:val="00913608"/>
    <w:rsid w:val="0091432A"/>
    <w:rsid w:val="00914357"/>
    <w:rsid w:val="009144FC"/>
    <w:rsid w:val="00914BDE"/>
    <w:rsid w:val="00915ADD"/>
    <w:rsid w:val="009168BA"/>
    <w:rsid w:val="009221D7"/>
    <w:rsid w:val="00922C9C"/>
    <w:rsid w:val="0092391B"/>
    <w:rsid w:val="009244D7"/>
    <w:rsid w:val="009259AA"/>
    <w:rsid w:val="0092607A"/>
    <w:rsid w:val="00927D48"/>
    <w:rsid w:val="009309C0"/>
    <w:rsid w:val="00930DFA"/>
    <w:rsid w:val="0093185B"/>
    <w:rsid w:val="00932ACB"/>
    <w:rsid w:val="0093340D"/>
    <w:rsid w:val="00935B50"/>
    <w:rsid w:val="00936CCC"/>
    <w:rsid w:val="0093729B"/>
    <w:rsid w:val="00940074"/>
    <w:rsid w:val="00940370"/>
    <w:rsid w:val="00940BC0"/>
    <w:rsid w:val="00941287"/>
    <w:rsid w:val="009427EB"/>
    <w:rsid w:val="009429C1"/>
    <w:rsid w:val="009437F7"/>
    <w:rsid w:val="0094523C"/>
    <w:rsid w:val="009462DD"/>
    <w:rsid w:val="00946F27"/>
    <w:rsid w:val="00951170"/>
    <w:rsid w:val="009518FE"/>
    <w:rsid w:val="00951F60"/>
    <w:rsid w:val="00952740"/>
    <w:rsid w:val="00953B37"/>
    <w:rsid w:val="009544CE"/>
    <w:rsid w:val="00954D5A"/>
    <w:rsid w:val="0095549C"/>
    <w:rsid w:val="00955A8C"/>
    <w:rsid w:val="00957391"/>
    <w:rsid w:val="0096055E"/>
    <w:rsid w:val="00961669"/>
    <w:rsid w:val="00961B0C"/>
    <w:rsid w:val="00961C61"/>
    <w:rsid w:val="00961E81"/>
    <w:rsid w:val="00962260"/>
    <w:rsid w:val="0096674B"/>
    <w:rsid w:val="00966CBD"/>
    <w:rsid w:val="0097001B"/>
    <w:rsid w:val="009707B2"/>
    <w:rsid w:val="009714D1"/>
    <w:rsid w:val="0097265B"/>
    <w:rsid w:val="0097407E"/>
    <w:rsid w:val="00974FA9"/>
    <w:rsid w:val="0097779A"/>
    <w:rsid w:val="00980993"/>
    <w:rsid w:val="00980B73"/>
    <w:rsid w:val="00981062"/>
    <w:rsid w:val="00981266"/>
    <w:rsid w:val="00981CED"/>
    <w:rsid w:val="00981E59"/>
    <w:rsid w:val="00982C5D"/>
    <w:rsid w:val="00983693"/>
    <w:rsid w:val="00983CD6"/>
    <w:rsid w:val="00984711"/>
    <w:rsid w:val="00985691"/>
    <w:rsid w:val="00986E63"/>
    <w:rsid w:val="009876F3"/>
    <w:rsid w:val="00987CCF"/>
    <w:rsid w:val="00990A94"/>
    <w:rsid w:val="00991198"/>
    <w:rsid w:val="0099300C"/>
    <w:rsid w:val="00994538"/>
    <w:rsid w:val="00995471"/>
    <w:rsid w:val="009955AD"/>
    <w:rsid w:val="00995F5C"/>
    <w:rsid w:val="009966F1"/>
    <w:rsid w:val="0099730B"/>
    <w:rsid w:val="00997516"/>
    <w:rsid w:val="00997623"/>
    <w:rsid w:val="009A0648"/>
    <w:rsid w:val="009A2DB2"/>
    <w:rsid w:val="009A32E8"/>
    <w:rsid w:val="009A4A13"/>
    <w:rsid w:val="009A4B0A"/>
    <w:rsid w:val="009A4C44"/>
    <w:rsid w:val="009A5968"/>
    <w:rsid w:val="009A5DC8"/>
    <w:rsid w:val="009A6237"/>
    <w:rsid w:val="009A6DA1"/>
    <w:rsid w:val="009A7780"/>
    <w:rsid w:val="009A7C4E"/>
    <w:rsid w:val="009B13AA"/>
    <w:rsid w:val="009B1870"/>
    <w:rsid w:val="009B2D5E"/>
    <w:rsid w:val="009B3A9D"/>
    <w:rsid w:val="009B4352"/>
    <w:rsid w:val="009B4AEF"/>
    <w:rsid w:val="009B4ED8"/>
    <w:rsid w:val="009B69C3"/>
    <w:rsid w:val="009B6C18"/>
    <w:rsid w:val="009C0D44"/>
    <w:rsid w:val="009C1022"/>
    <w:rsid w:val="009C12EA"/>
    <w:rsid w:val="009C2979"/>
    <w:rsid w:val="009C2F0B"/>
    <w:rsid w:val="009C30DD"/>
    <w:rsid w:val="009C52AB"/>
    <w:rsid w:val="009C6603"/>
    <w:rsid w:val="009C67CF"/>
    <w:rsid w:val="009C73D7"/>
    <w:rsid w:val="009C77DB"/>
    <w:rsid w:val="009C7B6A"/>
    <w:rsid w:val="009C7F78"/>
    <w:rsid w:val="009D0203"/>
    <w:rsid w:val="009D04DD"/>
    <w:rsid w:val="009D0B9E"/>
    <w:rsid w:val="009D1404"/>
    <w:rsid w:val="009D1EF5"/>
    <w:rsid w:val="009D2906"/>
    <w:rsid w:val="009D2BCA"/>
    <w:rsid w:val="009D2F2D"/>
    <w:rsid w:val="009D44FD"/>
    <w:rsid w:val="009D4A11"/>
    <w:rsid w:val="009D4F97"/>
    <w:rsid w:val="009D5A62"/>
    <w:rsid w:val="009D5FA5"/>
    <w:rsid w:val="009D6A49"/>
    <w:rsid w:val="009D6A7B"/>
    <w:rsid w:val="009D761F"/>
    <w:rsid w:val="009D7B55"/>
    <w:rsid w:val="009D7B60"/>
    <w:rsid w:val="009E0143"/>
    <w:rsid w:val="009E1CFC"/>
    <w:rsid w:val="009E33E5"/>
    <w:rsid w:val="009E365D"/>
    <w:rsid w:val="009E4892"/>
    <w:rsid w:val="009E4A1C"/>
    <w:rsid w:val="009E58B8"/>
    <w:rsid w:val="009E7E76"/>
    <w:rsid w:val="009F04D6"/>
    <w:rsid w:val="009F0E59"/>
    <w:rsid w:val="009F12A7"/>
    <w:rsid w:val="009F24C1"/>
    <w:rsid w:val="009F2EA5"/>
    <w:rsid w:val="009F36B9"/>
    <w:rsid w:val="009F421F"/>
    <w:rsid w:val="009F4A57"/>
    <w:rsid w:val="009F76E9"/>
    <w:rsid w:val="009F7A53"/>
    <w:rsid w:val="00A0096C"/>
    <w:rsid w:val="00A00B1E"/>
    <w:rsid w:val="00A013A8"/>
    <w:rsid w:val="00A01530"/>
    <w:rsid w:val="00A01643"/>
    <w:rsid w:val="00A0232F"/>
    <w:rsid w:val="00A0298B"/>
    <w:rsid w:val="00A0374C"/>
    <w:rsid w:val="00A03F3A"/>
    <w:rsid w:val="00A04F81"/>
    <w:rsid w:val="00A06847"/>
    <w:rsid w:val="00A06B9B"/>
    <w:rsid w:val="00A0789D"/>
    <w:rsid w:val="00A07998"/>
    <w:rsid w:val="00A07A64"/>
    <w:rsid w:val="00A07E28"/>
    <w:rsid w:val="00A07F3E"/>
    <w:rsid w:val="00A112CF"/>
    <w:rsid w:val="00A11371"/>
    <w:rsid w:val="00A12682"/>
    <w:rsid w:val="00A15FBF"/>
    <w:rsid w:val="00A169FF"/>
    <w:rsid w:val="00A16B0C"/>
    <w:rsid w:val="00A17CFA"/>
    <w:rsid w:val="00A20276"/>
    <w:rsid w:val="00A20846"/>
    <w:rsid w:val="00A20B58"/>
    <w:rsid w:val="00A216BE"/>
    <w:rsid w:val="00A240E3"/>
    <w:rsid w:val="00A24370"/>
    <w:rsid w:val="00A245BC"/>
    <w:rsid w:val="00A251E4"/>
    <w:rsid w:val="00A26B97"/>
    <w:rsid w:val="00A27A4B"/>
    <w:rsid w:val="00A31893"/>
    <w:rsid w:val="00A31B96"/>
    <w:rsid w:val="00A31FE4"/>
    <w:rsid w:val="00A33331"/>
    <w:rsid w:val="00A33F34"/>
    <w:rsid w:val="00A34BAB"/>
    <w:rsid w:val="00A34F3F"/>
    <w:rsid w:val="00A353B5"/>
    <w:rsid w:val="00A36C2A"/>
    <w:rsid w:val="00A37CED"/>
    <w:rsid w:val="00A413E5"/>
    <w:rsid w:val="00A41DAC"/>
    <w:rsid w:val="00A44E07"/>
    <w:rsid w:val="00A44EF1"/>
    <w:rsid w:val="00A4678A"/>
    <w:rsid w:val="00A47F93"/>
    <w:rsid w:val="00A5102B"/>
    <w:rsid w:val="00A51046"/>
    <w:rsid w:val="00A51384"/>
    <w:rsid w:val="00A513DC"/>
    <w:rsid w:val="00A51508"/>
    <w:rsid w:val="00A51DAB"/>
    <w:rsid w:val="00A52506"/>
    <w:rsid w:val="00A53601"/>
    <w:rsid w:val="00A537D9"/>
    <w:rsid w:val="00A53AB3"/>
    <w:rsid w:val="00A54EEA"/>
    <w:rsid w:val="00A554B1"/>
    <w:rsid w:val="00A564F8"/>
    <w:rsid w:val="00A57163"/>
    <w:rsid w:val="00A578C1"/>
    <w:rsid w:val="00A57A27"/>
    <w:rsid w:val="00A60B97"/>
    <w:rsid w:val="00A62336"/>
    <w:rsid w:val="00A6297E"/>
    <w:rsid w:val="00A62A28"/>
    <w:rsid w:val="00A641DF"/>
    <w:rsid w:val="00A6513C"/>
    <w:rsid w:val="00A65EBA"/>
    <w:rsid w:val="00A663CE"/>
    <w:rsid w:val="00A66B6D"/>
    <w:rsid w:val="00A66D8C"/>
    <w:rsid w:val="00A67F41"/>
    <w:rsid w:val="00A70316"/>
    <w:rsid w:val="00A7054A"/>
    <w:rsid w:val="00A71929"/>
    <w:rsid w:val="00A75708"/>
    <w:rsid w:val="00A75F74"/>
    <w:rsid w:val="00A76D3A"/>
    <w:rsid w:val="00A77063"/>
    <w:rsid w:val="00A80277"/>
    <w:rsid w:val="00A80D13"/>
    <w:rsid w:val="00A827F4"/>
    <w:rsid w:val="00A82917"/>
    <w:rsid w:val="00A82978"/>
    <w:rsid w:val="00A83055"/>
    <w:rsid w:val="00A85169"/>
    <w:rsid w:val="00A85CC1"/>
    <w:rsid w:val="00A85DE5"/>
    <w:rsid w:val="00A86938"/>
    <w:rsid w:val="00A86F57"/>
    <w:rsid w:val="00A903BF"/>
    <w:rsid w:val="00A9238B"/>
    <w:rsid w:val="00A928A8"/>
    <w:rsid w:val="00A930A6"/>
    <w:rsid w:val="00A935BE"/>
    <w:rsid w:val="00A96438"/>
    <w:rsid w:val="00A96D93"/>
    <w:rsid w:val="00AA0970"/>
    <w:rsid w:val="00AA277F"/>
    <w:rsid w:val="00AA3F4D"/>
    <w:rsid w:val="00AA4DD2"/>
    <w:rsid w:val="00AA4E9D"/>
    <w:rsid w:val="00AA4EF2"/>
    <w:rsid w:val="00AA53F1"/>
    <w:rsid w:val="00AA59E2"/>
    <w:rsid w:val="00AA5CFE"/>
    <w:rsid w:val="00AA6366"/>
    <w:rsid w:val="00AA6B8E"/>
    <w:rsid w:val="00AB0367"/>
    <w:rsid w:val="00AB0BE2"/>
    <w:rsid w:val="00AB0C4F"/>
    <w:rsid w:val="00AB1BDC"/>
    <w:rsid w:val="00AB3447"/>
    <w:rsid w:val="00AB359E"/>
    <w:rsid w:val="00AB3710"/>
    <w:rsid w:val="00AB40CE"/>
    <w:rsid w:val="00AB53FF"/>
    <w:rsid w:val="00AB5AC0"/>
    <w:rsid w:val="00AB641C"/>
    <w:rsid w:val="00AB6A01"/>
    <w:rsid w:val="00AB6DBF"/>
    <w:rsid w:val="00AB7360"/>
    <w:rsid w:val="00AB7555"/>
    <w:rsid w:val="00AC000D"/>
    <w:rsid w:val="00AC0A2C"/>
    <w:rsid w:val="00AC4905"/>
    <w:rsid w:val="00AC4F98"/>
    <w:rsid w:val="00AC71D9"/>
    <w:rsid w:val="00AC7729"/>
    <w:rsid w:val="00AD017D"/>
    <w:rsid w:val="00AD0A73"/>
    <w:rsid w:val="00AD0F45"/>
    <w:rsid w:val="00AD1058"/>
    <w:rsid w:val="00AD1524"/>
    <w:rsid w:val="00AD17F5"/>
    <w:rsid w:val="00AD184D"/>
    <w:rsid w:val="00AD1D2E"/>
    <w:rsid w:val="00AD2454"/>
    <w:rsid w:val="00AD32AA"/>
    <w:rsid w:val="00AD45C2"/>
    <w:rsid w:val="00AD4FB8"/>
    <w:rsid w:val="00AD524B"/>
    <w:rsid w:val="00AD600F"/>
    <w:rsid w:val="00AD60F7"/>
    <w:rsid w:val="00AD63EE"/>
    <w:rsid w:val="00AD6A69"/>
    <w:rsid w:val="00AD6DC0"/>
    <w:rsid w:val="00AD76C6"/>
    <w:rsid w:val="00AE01D5"/>
    <w:rsid w:val="00AE086B"/>
    <w:rsid w:val="00AE14E5"/>
    <w:rsid w:val="00AE1B71"/>
    <w:rsid w:val="00AE1FFC"/>
    <w:rsid w:val="00AE2390"/>
    <w:rsid w:val="00AE2E16"/>
    <w:rsid w:val="00AE47D8"/>
    <w:rsid w:val="00AE4D89"/>
    <w:rsid w:val="00AE6101"/>
    <w:rsid w:val="00AE64E9"/>
    <w:rsid w:val="00AE6EC2"/>
    <w:rsid w:val="00AE76FF"/>
    <w:rsid w:val="00AF04EA"/>
    <w:rsid w:val="00AF0DF5"/>
    <w:rsid w:val="00AF17B0"/>
    <w:rsid w:val="00AF1EF3"/>
    <w:rsid w:val="00AF1F88"/>
    <w:rsid w:val="00AF225F"/>
    <w:rsid w:val="00AF3FB8"/>
    <w:rsid w:val="00AF5337"/>
    <w:rsid w:val="00AF587E"/>
    <w:rsid w:val="00AF5D27"/>
    <w:rsid w:val="00AF645C"/>
    <w:rsid w:val="00AF6AED"/>
    <w:rsid w:val="00B0036C"/>
    <w:rsid w:val="00B0106A"/>
    <w:rsid w:val="00B028BB"/>
    <w:rsid w:val="00B03066"/>
    <w:rsid w:val="00B03664"/>
    <w:rsid w:val="00B04509"/>
    <w:rsid w:val="00B04559"/>
    <w:rsid w:val="00B04F34"/>
    <w:rsid w:val="00B05572"/>
    <w:rsid w:val="00B069D6"/>
    <w:rsid w:val="00B07244"/>
    <w:rsid w:val="00B07F0C"/>
    <w:rsid w:val="00B07FB2"/>
    <w:rsid w:val="00B11731"/>
    <w:rsid w:val="00B1184B"/>
    <w:rsid w:val="00B14340"/>
    <w:rsid w:val="00B15D14"/>
    <w:rsid w:val="00B16F84"/>
    <w:rsid w:val="00B17122"/>
    <w:rsid w:val="00B17D1E"/>
    <w:rsid w:val="00B17D9D"/>
    <w:rsid w:val="00B17E55"/>
    <w:rsid w:val="00B17F7C"/>
    <w:rsid w:val="00B201D2"/>
    <w:rsid w:val="00B20E15"/>
    <w:rsid w:val="00B210C7"/>
    <w:rsid w:val="00B219A3"/>
    <w:rsid w:val="00B22A31"/>
    <w:rsid w:val="00B23449"/>
    <w:rsid w:val="00B23543"/>
    <w:rsid w:val="00B23BD9"/>
    <w:rsid w:val="00B25508"/>
    <w:rsid w:val="00B26297"/>
    <w:rsid w:val="00B262FE"/>
    <w:rsid w:val="00B26F32"/>
    <w:rsid w:val="00B30943"/>
    <w:rsid w:val="00B31188"/>
    <w:rsid w:val="00B313AF"/>
    <w:rsid w:val="00B31607"/>
    <w:rsid w:val="00B317DB"/>
    <w:rsid w:val="00B31F15"/>
    <w:rsid w:val="00B33627"/>
    <w:rsid w:val="00B33C58"/>
    <w:rsid w:val="00B34744"/>
    <w:rsid w:val="00B359A1"/>
    <w:rsid w:val="00B36A66"/>
    <w:rsid w:val="00B36CEE"/>
    <w:rsid w:val="00B37815"/>
    <w:rsid w:val="00B404EB"/>
    <w:rsid w:val="00B4077F"/>
    <w:rsid w:val="00B41311"/>
    <w:rsid w:val="00B42A03"/>
    <w:rsid w:val="00B442DE"/>
    <w:rsid w:val="00B44A62"/>
    <w:rsid w:val="00B4520A"/>
    <w:rsid w:val="00B452C5"/>
    <w:rsid w:val="00B470EE"/>
    <w:rsid w:val="00B47547"/>
    <w:rsid w:val="00B47996"/>
    <w:rsid w:val="00B47F7A"/>
    <w:rsid w:val="00B502DF"/>
    <w:rsid w:val="00B515E9"/>
    <w:rsid w:val="00B5487F"/>
    <w:rsid w:val="00B54CB7"/>
    <w:rsid w:val="00B54F24"/>
    <w:rsid w:val="00B55613"/>
    <w:rsid w:val="00B55963"/>
    <w:rsid w:val="00B56DDF"/>
    <w:rsid w:val="00B57DE1"/>
    <w:rsid w:val="00B605CC"/>
    <w:rsid w:val="00B62A17"/>
    <w:rsid w:val="00B62AF6"/>
    <w:rsid w:val="00B64284"/>
    <w:rsid w:val="00B66852"/>
    <w:rsid w:val="00B67DF4"/>
    <w:rsid w:val="00B7082D"/>
    <w:rsid w:val="00B71FB8"/>
    <w:rsid w:val="00B7278E"/>
    <w:rsid w:val="00B73499"/>
    <w:rsid w:val="00B73B0C"/>
    <w:rsid w:val="00B7490D"/>
    <w:rsid w:val="00B7611E"/>
    <w:rsid w:val="00B771B4"/>
    <w:rsid w:val="00B80030"/>
    <w:rsid w:val="00B80B78"/>
    <w:rsid w:val="00B8223A"/>
    <w:rsid w:val="00B82488"/>
    <w:rsid w:val="00B82618"/>
    <w:rsid w:val="00B8601D"/>
    <w:rsid w:val="00B86205"/>
    <w:rsid w:val="00B86324"/>
    <w:rsid w:val="00B86639"/>
    <w:rsid w:val="00B86745"/>
    <w:rsid w:val="00B9075C"/>
    <w:rsid w:val="00B929E8"/>
    <w:rsid w:val="00B92B32"/>
    <w:rsid w:val="00B95A86"/>
    <w:rsid w:val="00B9636D"/>
    <w:rsid w:val="00B9654B"/>
    <w:rsid w:val="00B96EF1"/>
    <w:rsid w:val="00B979E5"/>
    <w:rsid w:val="00BA116E"/>
    <w:rsid w:val="00BA14E4"/>
    <w:rsid w:val="00BA1618"/>
    <w:rsid w:val="00BA3870"/>
    <w:rsid w:val="00BA3A54"/>
    <w:rsid w:val="00BA6004"/>
    <w:rsid w:val="00BA64F4"/>
    <w:rsid w:val="00BA6EE9"/>
    <w:rsid w:val="00BA794D"/>
    <w:rsid w:val="00BB0079"/>
    <w:rsid w:val="00BB12EE"/>
    <w:rsid w:val="00BB31CD"/>
    <w:rsid w:val="00BB36B8"/>
    <w:rsid w:val="00BB3F2C"/>
    <w:rsid w:val="00BB4E83"/>
    <w:rsid w:val="00BB5E22"/>
    <w:rsid w:val="00BB64A1"/>
    <w:rsid w:val="00BB676A"/>
    <w:rsid w:val="00BB6BC0"/>
    <w:rsid w:val="00BB7F21"/>
    <w:rsid w:val="00BC150F"/>
    <w:rsid w:val="00BC2B2B"/>
    <w:rsid w:val="00BC40F7"/>
    <w:rsid w:val="00BC4A2E"/>
    <w:rsid w:val="00BC4EEF"/>
    <w:rsid w:val="00BC5009"/>
    <w:rsid w:val="00BC5312"/>
    <w:rsid w:val="00BD0401"/>
    <w:rsid w:val="00BD0561"/>
    <w:rsid w:val="00BD152E"/>
    <w:rsid w:val="00BD3D8B"/>
    <w:rsid w:val="00BD3DEB"/>
    <w:rsid w:val="00BD43ED"/>
    <w:rsid w:val="00BD4D25"/>
    <w:rsid w:val="00BD4F17"/>
    <w:rsid w:val="00BD5103"/>
    <w:rsid w:val="00BD5B74"/>
    <w:rsid w:val="00BE1AEE"/>
    <w:rsid w:val="00BE20EC"/>
    <w:rsid w:val="00BE24DA"/>
    <w:rsid w:val="00BE2974"/>
    <w:rsid w:val="00BE3118"/>
    <w:rsid w:val="00BE334F"/>
    <w:rsid w:val="00BE3627"/>
    <w:rsid w:val="00BE4166"/>
    <w:rsid w:val="00BE50A4"/>
    <w:rsid w:val="00BE5DE4"/>
    <w:rsid w:val="00BE6523"/>
    <w:rsid w:val="00BE7715"/>
    <w:rsid w:val="00BF0476"/>
    <w:rsid w:val="00BF0EFE"/>
    <w:rsid w:val="00BF3312"/>
    <w:rsid w:val="00BF456C"/>
    <w:rsid w:val="00BF4AAC"/>
    <w:rsid w:val="00BF4ABE"/>
    <w:rsid w:val="00BF4E02"/>
    <w:rsid w:val="00BF585C"/>
    <w:rsid w:val="00BF6BA2"/>
    <w:rsid w:val="00BF7AE6"/>
    <w:rsid w:val="00C00722"/>
    <w:rsid w:val="00C0087A"/>
    <w:rsid w:val="00C01250"/>
    <w:rsid w:val="00C0205E"/>
    <w:rsid w:val="00C032D2"/>
    <w:rsid w:val="00C038B9"/>
    <w:rsid w:val="00C041E1"/>
    <w:rsid w:val="00C04BC1"/>
    <w:rsid w:val="00C04D6F"/>
    <w:rsid w:val="00C0571B"/>
    <w:rsid w:val="00C0635F"/>
    <w:rsid w:val="00C10F88"/>
    <w:rsid w:val="00C10FEF"/>
    <w:rsid w:val="00C11191"/>
    <w:rsid w:val="00C1131E"/>
    <w:rsid w:val="00C11751"/>
    <w:rsid w:val="00C11E25"/>
    <w:rsid w:val="00C12253"/>
    <w:rsid w:val="00C1257B"/>
    <w:rsid w:val="00C12B1D"/>
    <w:rsid w:val="00C12EB3"/>
    <w:rsid w:val="00C14054"/>
    <w:rsid w:val="00C14777"/>
    <w:rsid w:val="00C15739"/>
    <w:rsid w:val="00C15F83"/>
    <w:rsid w:val="00C16E35"/>
    <w:rsid w:val="00C200EF"/>
    <w:rsid w:val="00C214AC"/>
    <w:rsid w:val="00C21AB7"/>
    <w:rsid w:val="00C21C99"/>
    <w:rsid w:val="00C22BAF"/>
    <w:rsid w:val="00C231FF"/>
    <w:rsid w:val="00C23F99"/>
    <w:rsid w:val="00C240E8"/>
    <w:rsid w:val="00C24157"/>
    <w:rsid w:val="00C245B0"/>
    <w:rsid w:val="00C249D5"/>
    <w:rsid w:val="00C24B90"/>
    <w:rsid w:val="00C24C5C"/>
    <w:rsid w:val="00C24EB4"/>
    <w:rsid w:val="00C24FC3"/>
    <w:rsid w:val="00C25E5A"/>
    <w:rsid w:val="00C271BF"/>
    <w:rsid w:val="00C300C4"/>
    <w:rsid w:val="00C3036E"/>
    <w:rsid w:val="00C30598"/>
    <w:rsid w:val="00C30A7E"/>
    <w:rsid w:val="00C32027"/>
    <w:rsid w:val="00C32683"/>
    <w:rsid w:val="00C328D4"/>
    <w:rsid w:val="00C32D5F"/>
    <w:rsid w:val="00C33470"/>
    <w:rsid w:val="00C34466"/>
    <w:rsid w:val="00C3456E"/>
    <w:rsid w:val="00C3488B"/>
    <w:rsid w:val="00C34C98"/>
    <w:rsid w:val="00C358D6"/>
    <w:rsid w:val="00C35B80"/>
    <w:rsid w:val="00C374EB"/>
    <w:rsid w:val="00C37A64"/>
    <w:rsid w:val="00C40504"/>
    <w:rsid w:val="00C4107C"/>
    <w:rsid w:val="00C41219"/>
    <w:rsid w:val="00C41551"/>
    <w:rsid w:val="00C4158F"/>
    <w:rsid w:val="00C41798"/>
    <w:rsid w:val="00C41BCB"/>
    <w:rsid w:val="00C43008"/>
    <w:rsid w:val="00C43795"/>
    <w:rsid w:val="00C44176"/>
    <w:rsid w:val="00C44807"/>
    <w:rsid w:val="00C44A70"/>
    <w:rsid w:val="00C457DF"/>
    <w:rsid w:val="00C459C9"/>
    <w:rsid w:val="00C467AE"/>
    <w:rsid w:val="00C511E2"/>
    <w:rsid w:val="00C514CF"/>
    <w:rsid w:val="00C5178E"/>
    <w:rsid w:val="00C51A28"/>
    <w:rsid w:val="00C5209D"/>
    <w:rsid w:val="00C53A00"/>
    <w:rsid w:val="00C540DC"/>
    <w:rsid w:val="00C546FA"/>
    <w:rsid w:val="00C5592C"/>
    <w:rsid w:val="00C55E2B"/>
    <w:rsid w:val="00C565D8"/>
    <w:rsid w:val="00C57083"/>
    <w:rsid w:val="00C57DFB"/>
    <w:rsid w:val="00C616D9"/>
    <w:rsid w:val="00C61988"/>
    <w:rsid w:val="00C632AF"/>
    <w:rsid w:val="00C64FB3"/>
    <w:rsid w:val="00C651AF"/>
    <w:rsid w:val="00C6532C"/>
    <w:rsid w:val="00C66888"/>
    <w:rsid w:val="00C66E67"/>
    <w:rsid w:val="00C67B90"/>
    <w:rsid w:val="00C70453"/>
    <w:rsid w:val="00C70A8D"/>
    <w:rsid w:val="00C72728"/>
    <w:rsid w:val="00C73AF6"/>
    <w:rsid w:val="00C751E4"/>
    <w:rsid w:val="00C75B6F"/>
    <w:rsid w:val="00C77392"/>
    <w:rsid w:val="00C8048A"/>
    <w:rsid w:val="00C80512"/>
    <w:rsid w:val="00C82822"/>
    <w:rsid w:val="00C830A4"/>
    <w:rsid w:val="00C84185"/>
    <w:rsid w:val="00C849D9"/>
    <w:rsid w:val="00C85542"/>
    <w:rsid w:val="00C8613F"/>
    <w:rsid w:val="00C8673D"/>
    <w:rsid w:val="00C86DEC"/>
    <w:rsid w:val="00C871D6"/>
    <w:rsid w:val="00C873B0"/>
    <w:rsid w:val="00C902C2"/>
    <w:rsid w:val="00C90457"/>
    <w:rsid w:val="00C90511"/>
    <w:rsid w:val="00C90C71"/>
    <w:rsid w:val="00C91032"/>
    <w:rsid w:val="00C92E5E"/>
    <w:rsid w:val="00C9324E"/>
    <w:rsid w:val="00C94431"/>
    <w:rsid w:val="00C94E86"/>
    <w:rsid w:val="00C94FBD"/>
    <w:rsid w:val="00C956B3"/>
    <w:rsid w:val="00C957AF"/>
    <w:rsid w:val="00C966D7"/>
    <w:rsid w:val="00C96BF0"/>
    <w:rsid w:val="00C977A6"/>
    <w:rsid w:val="00CA0904"/>
    <w:rsid w:val="00CA0C47"/>
    <w:rsid w:val="00CA0CCE"/>
    <w:rsid w:val="00CA0FD2"/>
    <w:rsid w:val="00CA10C4"/>
    <w:rsid w:val="00CA2D8D"/>
    <w:rsid w:val="00CA432F"/>
    <w:rsid w:val="00CA4968"/>
    <w:rsid w:val="00CA50AB"/>
    <w:rsid w:val="00CA51D2"/>
    <w:rsid w:val="00CB062A"/>
    <w:rsid w:val="00CB50D0"/>
    <w:rsid w:val="00CB5A40"/>
    <w:rsid w:val="00CB62AF"/>
    <w:rsid w:val="00CB72AF"/>
    <w:rsid w:val="00CB7423"/>
    <w:rsid w:val="00CB74B2"/>
    <w:rsid w:val="00CB7A6C"/>
    <w:rsid w:val="00CB7E1F"/>
    <w:rsid w:val="00CC064E"/>
    <w:rsid w:val="00CC098D"/>
    <w:rsid w:val="00CC0A12"/>
    <w:rsid w:val="00CC1234"/>
    <w:rsid w:val="00CC43E7"/>
    <w:rsid w:val="00CC57E5"/>
    <w:rsid w:val="00CC5B21"/>
    <w:rsid w:val="00CC5DB5"/>
    <w:rsid w:val="00CC5E5F"/>
    <w:rsid w:val="00CC6150"/>
    <w:rsid w:val="00CD16DF"/>
    <w:rsid w:val="00CD438B"/>
    <w:rsid w:val="00CD59E5"/>
    <w:rsid w:val="00CD5EF2"/>
    <w:rsid w:val="00CD6596"/>
    <w:rsid w:val="00CD6AF7"/>
    <w:rsid w:val="00CD6B57"/>
    <w:rsid w:val="00CD7377"/>
    <w:rsid w:val="00CD7E16"/>
    <w:rsid w:val="00CE02EE"/>
    <w:rsid w:val="00CE04D7"/>
    <w:rsid w:val="00CE06FA"/>
    <w:rsid w:val="00CE0D5D"/>
    <w:rsid w:val="00CE1103"/>
    <w:rsid w:val="00CE22E9"/>
    <w:rsid w:val="00CE2BD0"/>
    <w:rsid w:val="00CE342F"/>
    <w:rsid w:val="00CE4527"/>
    <w:rsid w:val="00CE4A2F"/>
    <w:rsid w:val="00CE6047"/>
    <w:rsid w:val="00CE68B4"/>
    <w:rsid w:val="00CE6938"/>
    <w:rsid w:val="00CE76FB"/>
    <w:rsid w:val="00CF07EE"/>
    <w:rsid w:val="00CF23D5"/>
    <w:rsid w:val="00CF286D"/>
    <w:rsid w:val="00CF390F"/>
    <w:rsid w:val="00CF51DA"/>
    <w:rsid w:val="00CF55C4"/>
    <w:rsid w:val="00CF6140"/>
    <w:rsid w:val="00CF618B"/>
    <w:rsid w:val="00CF71ED"/>
    <w:rsid w:val="00CF7E07"/>
    <w:rsid w:val="00D000F3"/>
    <w:rsid w:val="00D00BBF"/>
    <w:rsid w:val="00D02E73"/>
    <w:rsid w:val="00D03D7C"/>
    <w:rsid w:val="00D04D9D"/>
    <w:rsid w:val="00D05FB3"/>
    <w:rsid w:val="00D0750F"/>
    <w:rsid w:val="00D0788E"/>
    <w:rsid w:val="00D1027C"/>
    <w:rsid w:val="00D104F6"/>
    <w:rsid w:val="00D105C3"/>
    <w:rsid w:val="00D10B7C"/>
    <w:rsid w:val="00D10BFD"/>
    <w:rsid w:val="00D11945"/>
    <w:rsid w:val="00D11CBA"/>
    <w:rsid w:val="00D1630B"/>
    <w:rsid w:val="00D171F6"/>
    <w:rsid w:val="00D17675"/>
    <w:rsid w:val="00D2017F"/>
    <w:rsid w:val="00D2161F"/>
    <w:rsid w:val="00D21F38"/>
    <w:rsid w:val="00D22143"/>
    <w:rsid w:val="00D226BD"/>
    <w:rsid w:val="00D22B95"/>
    <w:rsid w:val="00D23DE9"/>
    <w:rsid w:val="00D2423D"/>
    <w:rsid w:val="00D2455B"/>
    <w:rsid w:val="00D24873"/>
    <w:rsid w:val="00D25B2B"/>
    <w:rsid w:val="00D25F92"/>
    <w:rsid w:val="00D26574"/>
    <w:rsid w:val="00D26E67"/>
    <w:rsid w:val="00D30178"/>
    <w:rsid w:val="00D301BA"/>
    <w:rsid w:val="00D312BA"/>
    <w:rsid w:val="00D312C8"/>
    <w:rsid w:val="00D3194D"/>
    <w:rsid w:val="00D31CED"/>
    <w:rsid w:val="00D329AC"/>
    <w:rsid w:val="00D3331A"/>
    <w:rsid w:val="00D342E2"/>
    <w:rsid w:val="00D34C42"/>
    <w:rsid w:val="00D366C4"/>
    <w:rsid w:val="00D371CB"/>
    <w:rsid w:val="00D37FB1"/>
    <w:rsid w:val="00D41A88"/>
    <w:rsid w:val="00D41AC2"/>
    <w:rsid w:val="00D42467"/>
    <w:rsid w:val="00D43689"/>
    <w:rsid w:val="00D438DD"/>
    <w:rsid w:val="00D43D36"/>
    <w:rsid w:val="00D44BA9"/>
    <w:rsid w:val="00D44CB3"/>
    <w:rsid w:val="00D44DFE"/>
    <w:rsid w:val="00D45B0E"/>
    <w:rsid w:val="00D47B62"/>
    <w:rsid w:val="00D47CA8"/>
    <w:rsid w:val="00D506F6"/>
    <w:rsid w:val="00D5133E"/>
    <w:rsid w:val="00D5273E"/>
    <w:rsid w:val="00D52938"/>
    <w:rsid w:val="00D52DB4"/>
    <w:rsid w:val="00D52ECF"/>
    <w:rsid w:val="00D5443C"/>
    <w:rsid w:val="00D54E8C"/>
    <w:rsid w:val="00D55606"/>
    <w:rsid w:val="00D5696C"/>
    <w:rsid w:val="00D56C6E"/>
    <w:rsid w:val="00D5741A"/>
    <w:rsid w:val="00D577A5"/>
    <w:rsid w:val="00D57C1F"/>
    <w:rsid w:val="00D60FC6"/>
    <w:rsid w:val="00D6162D"/>
    <w:rsid w:val="00D620AA"/>
    <w:rsid w:val="00D621AA"/>
    <w:rsid w:val="00D628A9"/>
    <w:rsid w:val="00D6303E"/>
    <w:rsid w:val="00D63A82"/>
    <w:rsid w:val="00D644F7"/>
    <w:rsid w:val="00D64FD2"/>
    <w:rsid w:val="00D659CD"/>
    <w:rsid w:val="00D678AF"/>
    <w:rsid w:val="00D67EFC"/>
    <w:rsid w:val="00D7026A"/>
    <w:rsid w:val="00D7091E"/>
    <w:rsid w:val="00D710CC"/>
    <w:rsid w:val="00D72B8A"/>
    <w:rsid w:val="00D74D66"/>
    <w:rsid w:val="00D751CB"/>
    <w:rsid w:val="00D752B0"/>
    <w:rsid w:val="00D75593"/>
    <w:rsid w:val="00D774BC"/>
    <w:rsid w:val="00D80C6D"/>
    <w:rsid w:val="00D81A96"/>
    <w:rsid w:val="00D82129"/>
    <w:rsid w:val="00D8292B"/>
    <w:rsid w:val="00D83F56"/>
    <w:rsid w:val="00D8488A"/>
    <w:rsid w:val="00D863E8"/>
    <w:rsid w:val="00D87518"/>
    <w:rsid w:val="00D87B90"/>
    <w:rsid w:val="00D90CA0"/>
    <w:rsid w:val="00D91BEC"/>
    <w:rsid w:val="00D92AEB"/>
    <w:rsid w:val="00D93532"/>
    <w:rsid w:val="00D937C0"/>
    <w:rsid w:val="00D93945"/>
    <w:rsid w:val="00D93C59"/>
    <w:rsid w:val="00D94EAC"/>
    <w:rsid w:val="00D95EA2"/>
    <w:rsid w:val="00D9631E"/>
    <w:rsid w:val="00D9701F"/>
    <w:rsid w:val="00D972D1"/>
    <w:rsid w:val="00D9792C"/>
    <w:rsid w:val="00D97E59"/>
    <w:rsid w:val="00DA0CAD"/>
    <w:rsid w:val="00DA23E7"/>
    <w:rsid w:val="00DA37D0"/>
    <w:rsid w:val="00DA4934"/>
    <w:rsid w:val="00DA57E0"/>
    <w:rsid w:val="00DA6775"/>
    <w:rsid w:val="00DB00AF"/>
    <w:rsid w:val="00DB021F"/>
    <w:rsid w:val="00DB0292"/>
    <w:rsid w:val="00DB0DB9"/>
    <w:rsid w:val="00DB1F66"/>
    <w:rsid w:val="00DB20EF"/>
    <w:rsid w:val="00DB25BF"/>
    <w:rsid w:val="00DB2EBB"/>
    <w:rsid w:val="00DB4410"/>
    <w:rsid w:val="00DB453E"/>
    <w:rsid w:val="00DB4B03"/>
    <w:rsid w:val="00DB58D7"/>
    <w:rsid w:val="00DB5D9E"/>
    <w:rsid w:val="00DB6170"/>
    <w:rsid w:val="00DB7007"/>
    <w:rsid w:val="00DB71AD"/>
    <w:rsid w:val="00DB73DB"/>
    <w:rsid w:val="00DC058A"/>
    <w:rsid w:val="00DC0735"/>
    <w:rsid w:val="00DC144F"/>
    <w:rsid w:val="00DC15FA"/>
    <w:rsid w:val="00DC1628"/>
    <w:rsid w:val="00DC1AD2"/>
    <w:rsid w:val="00DC1E18"/>
    <w:rsid w:val="00DC202E"/>
    <w:rsid w:val="00DC2422"/>
    <w:rsid w:val="00DC4A2A"/>
    <w:rsid w:val="00DC4A4F"/>
    <w:rsid w:val="00DC5228"/>
    <w:rsid w:val="00DC6093"/>
    <w:rsid w:val="00DC6B31"/>
    <w:rsid w:val="00DC7428"/>
    <w:rsid w:val="00DC77BF"/>
    <w:rsid w:val="00DD0292"/>
    <w:rsid w:val="00DD07DF"/>
    <w:rsid w:val="00DD1091"/>
    <w:rsid w:val="00DD2341"/>
    <w:rsid w:val="00DD28AF"/>
    <w:rsid w:val="00DD2F16"/>
    <w:rsid w:val="00DD315A"/>
    <w:rsid w:val="00DD33EE"/>
    <w:rsid w:val="00DD3DF9"/>
    <w:rsid w:val="00DD4EBD"/>
    <w:rsid w:val="00DD4FA1"/>
    <w:rsid w:val="00DD5859"/>
    <w:rsid w:val="00DD5F1C"/>
    <w:rsid w:val="00DD6443"/>
    <w:rsid w:val="00DE0413"/>
    <w:rsid w:val="00DE2CBA"/>
    <w:rsid w:val="00DE461D"/>
    <w:rsid w:val="00DE49B7"/>
    <w:rsid w:val="00DE4AA9"/>
    <w:rsid w:val="00DE4F38"/>
    <w:rsid w:val="00DE572A"/>
    <w:rsid w:val="00DE716B"/>
    <w:rsid w:val="00DE7CA4"/>
    <w:rsid w:val="00DF1AFC"/>
    <w:rsid w:val="00DF1EE4"/>
    <w:rsid w:val="00DF3889"/>
    <w:rsid w:val="00DF3913"/>
    <w:rsid w:val="00DF410B"/>
    <w:rsid w:val="00DF48FC"/>
    <w:rsid w:val="00DF552E"/>
    <w:rsid w:val="00DF589D"/>
    <w:rsid w:val="00DF6578"/>
    <w:rsid w:val="00DF67E2"/>
    <w:rsid w:val="00DF69D8"/>
    <w:rsid w:val="00DF7051"/>
    <w:rsid w:val="00DF76A3"/>
    <w:rsid w:val="00E00059"/>
    <w:rsid w:val="00E010E4"/>
    <w:rsid w:val="00E01476"/>
    <w:rsid w:val="00E01C6E"/>
    <w:rsid w:val="00E02C02"/>
    <w:rsid w:val="00E04AAD"/>
    <w:rsid w:val="00E04B2F"/>
    <w:rsid w:val="00E057F7"/>
    <w:rsid w:val="00E104FB"/>
    <w:rsid w:val="00E10569"/>
    <w:rsid w:val="00E10A94"/>
    <w:rsid w:val="00E10B1C"/>
    <w:rsid w:val="00E115A8"/>
    <w:rsid w:val="00E11DE7"/>
    <w:rsid w:val="00E149E2"/>
    <w:rsid w:val="00E14A8C"/>
    <w:rsid w:val="00E14CC9"/>
    <w:rsid w:val="00E15BA3"/>
    <w:rsid w:val="00E15BED"/>
    <w:rsid w:val="00E16195"/>
    <w:rsid w:val="00E17992"/>
    <w:rsid w:val="00E201A8"/>
    <w:rsid w:val="00E21B3E"/>
    <w:rsid w:val="00E225ED"/>
    <w:rsid w:val="00E22D49"/>
    <w:rsid w:val="00E2339B"/>
    <w:rsid w:val="00E238CB"/>
    <w:rsid w:val="00E2413D"/>
    <w:rsid w:val="00E2662C"/>
    <w:rsid w:val="00E26818"/>
    <w:rsid w:val="00E26AAB"/>
    <w:rsid w:val="00E27764"/>
    <w:rsid w:val="00E27C2E"/>
    <w:rsid w:val="00E303ED"/>
    <w:rsid w:val="00E308FE"/>
    <w:rsid w:val="00E3114D"/>
    <w:rsid w:val="00E3277F"/>
    <w:rsid w:val="00E327AB"/>
    <w:rsid w:val="00E328E9"/>
    <w:rsid w:val="00E333FB"/>
    <w:rsid w:val="00E341FD"/>
    <w:rsid w:val="00E34347"/>
    <w:rsid w:val="00E34802"/>
    <w:rsid w:val="00E34FDD"/>
    <w:rsid w:val="00E36C6C"/>
    <w:rsid w:val="00E36D60"/>
    <w:rsid w:val="00E40B53"/>
    <w:rsid w:val="00E41594"/>
    <w:rsid w:val="00E4192F"/>
    <w:rsid w:val="00E434A9"/>
    <w:rsid w:val="00E43508"/>
    <w:rsid w:val="00E44084"/>
    <w:rsid w:val="00E46253"/>
    <w:rsid w:val="00E504A2"/>
    <w:rsid w:val="00E50574"/>
    <w:rsid w:val="00E50E6F"/>
    <w:rsid w:val="00E51512"/>
    <w:rsid w:val="00E51C24"/>
    <w:rsid w:val="00E53239"/>
    <w:rsid w:val="00E53C6A"/>
    <w:rsid w:val="00E557BE"/>
    <w:rsid w:val="00E55D14"/>
    <w:rsid w:val="00E574D7"/>
    <w:rsid w:val="00E57B47"/>
    <w:rsid w:val="00E60EFF"/>
    <w:rsid w:val="00E620E3"/>
    <w:rsid w:val="00E62533"/>
    <w:rsid w:val="00E62AC8"/>
    <w:rsid w:val="00E65232"/>
    <w:rsid w:val="00E6592F"/>
    <w:rsid w:val="00E708D2"/>
    <w:rsid w:val="00E710EC"/>
    <w:rsid w:val="00E71367"/>
    <w:rsid w:val="00E734CB"/>
    <w:rsid w:val="00E739D7"/>
    <w:rsid w:val="00E73C70"/>
    <w:rsid w:val="00E73CE6"/>
    <w:rsid w:val="00E76505"/>
    <w:rsid w:val="00E76AA1"/>
    <w:rsid w:val="00E770D0"/>
    <w:rsid w:val="00E77E49"/>
    <w:rsid w:val="00E808DA"/>
    <w:rsid w:val="00E83604"/>
    <w:rsid w:val="00E844AA"/>
    <w:rsid w:val="00E852B2"/>
    <w:rsid w:val="00E8598D"/>
    <w:rsid w:val="00E8681B"/>
    <w:rsid w:val="00E8792B"/>
    <w:rsid w:val="00E90F17"/>
    <w:rsid w:val="00E93903"/>
    <w:rsid w:val="00E968FC"/>
    <w:rsid w:val="00E9704F"/>
    <w:rsid w:val="00E97393"/>
    <w:rsid w:val="00E97431"/>
    <w:rsid w:val="00E97771"/>
    <w:rsid w:val="00E97D60"/>
    <w:rsid w:val="00EA03A7"/>
    <w:rsid w:val="00EA05A3"/>
    <w:rsid w:val="00EA19E7"/>
    <w:rsid w:val="00EA24E1"/>
    <w:rsid w:val="00EA286A"/>
    <w:rsid w:val="00EA31B1"/>
    <w:rsid w:val="00EA3B3D"/>
    <w:rsid w:val="00EA690A"/>
    <w:rsid w:val="00EA6A2E"/>
    <w:rsid w:val="00EA6E8D"/>
    <w:rsid w:val="00EA7584"/>
    <w:rsid w:val="00EA7783"/>
    <w:rsid w:val="00EB3C7E"/>
    <w:rsid w:val="00EB3F51"/>
    <w:rsid w:val="00EB4A86"/>
    <w:rsid w:val="00EB52C0"/>
    <w:rsid w:val="00EB58B1"/>
    <w:rsid w:val="00EB5FB3"/>
    <w:rsid w:val="00EB6948"/>
    <w:rsid w:val="00EB6F0A"/>
    <w:rsid w:val="00EB6F39"/>
    <w:rsid w:val="00EB71C4"/>
    <w:rsid w:val="00EB7A43"/>
    <w:rsid w:val="00EB7B04"/>
    <w:rsid w:val="00EC0C1A"/>
    <w:rsid w:val="00EC1632"/>
    <w:rsid w:val="00EC219A"/>
    <w:rsid w:val="00EC25CB"/>
    <w:rsid w:val="00EC4459"/>
    <w:rsid w:val="00EC45C2"/>
    <w:rsid w:val="00EC499F"/>
    <w:rsid w:val="00EC4FBB"/>
    <w:rsid w:val="00EC5537"/>
    <w:rsid w:val="00EC61E9"/>
    <w:rsid w:val="00EC6280"/>
    <w:rsid w:val="00EC6894"/>
    <w:rsid w:val="00EC6B2C"/>
    <w:rsid w:val="00EC7D74"/>
    <w:rsid w:val="00ED1783"/>
    <w:rsid w:val="00ED384F"/>
    <w:rsid w:val="00ED3DAA"/>
    <w:rsid w:val="00ED4370"/>
    <w:rsid w:val="00ED4C5C"/>
    <w:rsid w:val="00EE006A"/>
    <w:rsid w:val="00EE08C8"/>
    <w:rsid w:val="00EE0E08"/>
    <w:rsid w:val="00EE0ECB"/>
    <w:rsid w:val="00EE28CC"/>
    <w:rsid w:val="00EE314C"/>
    <w:rsid w:val="00EE4900"/>
    <w:rsid w:val="00EE4B8B"/>
    <w:rsid w:val="00EE5FE1"/>
    <w:rsid w:val="00EE628A"/>
    <w:rsid w:val="00EE6C70"/>
    <w:rsid w:val="00EE6FBF"/>
    <w:rsid w:val="00EE7C2E"/>
    <w:rsid w:val="00EF1EE4"/>
    <w:rsid w:val="00EF29DD"/>
    <w:rsid w:val="00EF35BE"/>
    <w:rsid w:val="00EF5593"/>
    <w:rsid w:val="00EF56DC"/>
    <w:rsid w:val="00EF5773"/>
    <w:rsid w:val="00EF717D"/>
    <w:rsid w:val="00EF71AB"/>
    <w:rsid w:val="00EF7B87"/>
    <w:rsid w:val="00F01E20"/>
    <w:rsid w:val="00F0227F"/>
    <w:rsid w:val="00F02DB0"/>
    <w:rsid w:val="00F02F14"/>
    <w:rsid w:val="00F04FF5"/>
    <w:rsid w:val="00F05A49"/>
    <w:rsid w:val="00F05E8E"/>
    <w:rsid w:val="00F0676C"/>
    <w:rsid w:val="00F10E2A"/>
    <w:rsid w:val="00F111DD"/>
    <w:rsid w:val="00F115FC"/>
    <w:rsid w:val="00F120A2"/>
    <w:rsid w:val="00F12E38"/>
    <w:rsid w:val="00F1504E"/>
    <w:rsid w:val="00F15298"/>
    <w:rsid w:val="00F16BB3"/>
    <w:rsid w:val="00F2022E"/>
    <w:rsid w:val="00F20643"/>
    <w:rsid w:val="00F206B3"/>
    <w:rsid w:val="00F2075B"/>
    <w:rsid w:val="00F221EE"/>
    <w:rsid w:val="00F22D7D"/>
    <w:rsid w:val="00F23577"/>
    <w:rsid w:val="00F237A8"/>
    <w:rsid w:val="00F237C7"/>
    <w:rsid w:val="00F23992"/>
    <w:rsid w:val="00F23C56"/>
    <w:rsid w:val="00F23E0C"/>
    <w:rsid w:val="00F2433E"/>
    <w:rsid w:val="00F25B52"/>
    <w:rsid w:val="00F25C1F"/>
    <w:rsid w:val="00F25E32"/>
    <w:rsid w:val="00F25F38"/>
    <w:rsid w:val="00F262A7"/>
    <w:rsid w:val="00F276D6"/>
    <w:rsid w:val="00F30735"/>
    <w:rsid w:val="00F30A27"/>
    <w:rsid w:val="00F31AA0"/>
    <w:rsid w:val="00F3206A"/>
    <w:rsid w:val="00F32E60"/>
    <w:rsid w:val="00F33559"/>
    <w:rsid w:val="00F33B9E"/>
    <w:rsid w:val="00F350CA"/>
    <w:rsid w:val="00F36878"/>
    <w:rsid w:val="00F37058"/>
    <w:rsid w:val="00F3733F"/>
    <w:rsid w:val="00F37781"/>
    <w:rsid w:val="00F377F1"/>
    <w:rsid w:val="00F40551"/>
    <w:rsid w:val="00F407A7"/>
    <w:rsid w:val="00F4094B"/>
    <w:rsid w:val="00F42BE2"/>
    <w:rsid w:val="00F447C4"/>
    <w:rsid w:val="00F44AC8"/>
    <w:rsid w:val="00F45231"/>
    <w:rsid w:val="00F45AFB"/>
    <w:rsid w:val="00F4658C"/>
    <w:rsid w:val="00F47BDB"/>
    <w:rsid w:val="00F47ECB"/>
    <w:rsid w:val="00F5036E"/>
    <w:rsid w:val="00F50EC4"/>
    <w:rsid w:val="00F52567"/>
    <w:rsid w:val="00F541AD"/>
    <w:rsid w:val="00F5434F"/>
    <w:rsid w:val="00F55812"/>
    <w:rsid w:val="00F55D0C"/>
    <w:rsid w:val="00F60852"/>
    <w:rsid w:val="00F60A83"/>
    <w:rsid w:val="00F62C20"/>
    <w:rsid w:val="00F62E0D"/>
    <w:rsid w:val="00F64644"/>
    <w:rsid w:val="00F65A2B"/>
    <w:rsid w:val="00F66363"/>
    <w:rsid w:val="00F67106"/>
    <w:rsid w:val="00F6738D"/>
    <w:rsid w:val="00F67BC5"/>
    <w:rsid w:val="00F67EFB"/>
    <w:rsid w:val="00F702B0"/>
    <w:rsid w:val="00F709C1"/>
    <w:rsid w:val="00F70CB6"/>
    <w:rsid w:val="00F7404C"/>
    <w:rsid w:val="00F751F3"/>
    <w:rsid w:val="00F75B35"/>
    <w:rsid w:val="00F75C06"/>
    <w:rsid w:val="00F75E28"/>
    <w:rsid w:val="00F763EE"/>
    <w:rsid w:val="00F76F1F"/>
    <w:rsid w:val="00F77107"/>
    <w:rsid w:val="00F77C81"/>
    <w:rsid w:val="00F77FAC"/>
    <w:rsid w:val="00F801CB"/>
    <w:rsid w:val="00F8058A"/>
    <w:rsid w:val="00F80E91"/>
    <w:rsid w:val="00F814B9"/>
    <w:rsid w:val="00F818D9"/>
    <w:rsid w:val="00F832D9"/>
    <w:rsid w:val="00F840EE"/>
    <w:rsid w:val="00F84620"/>
    <w:rsid w:val="00F84802"/>
    <w:rsid w:val="00F84A50"/>
    <w:rsid w:val="00F84B4F"/>
    <w:rsid w:val="00F85AB4"/>
    <w:rsid w:val="00F870D0"/>
    <w:rsid w:val="00F87C33"/>
    <w:rsid w:val="00F909B0"/>
    <w:rsid w:val="00F90F36"/>
    <w:rsid w:val="00F910E0"/>
    <w:rsid w:val="00F91167"/>
    <w:rsid w:val="00F925D1"/>
    <w:rsid w:val="00F95890"/>
    <w:rsid w:val="00F95FA3"/>
    <w:rsid w:val="00F96455"/>
    <w:rsid w:val="00F97118"/>
    <w:rsid w:val="00FA287B"/>
    <w:rsid w:val="00FA2CDE"/>
    <w:rsid w:val="00FA4443"/>
    <w:rsid w:val="00FA733B"/>
    <w:rsid w:val="00FB06B8"/>
    <w:rsid w:val="00FB0718"/>
    <w:rsid w:val="00FB0B18"/>
    <w:rsid w:val="00FB0B76"/>
    <w:rsid w:val="00FB3055"/>
    <w:rsid w:val="00FB325D"/>
    <w:rsid w:val="00FB32B0"/>
    <w:rsid w:val="00FB348A"/>
    <w:rsid w:val="00FB6078"/>
    <w:rsid w:val="00FB6EA7"/>
    <w:rsid w:val="00FB6EC6"/>
    <w:rsid w:val="00FC00C6"/>
    <w:rsid w:val="00FC06F8"/>
    <w:rsid w:val="00FC0918"/>
    <w:rsid w:val="00FC0B08"/>
    <w:rsid w:val="00FC0B7D"/>
    <w:rsid w:val="00FC0EC3"/>
    <w:rsid w:val="00FC1B44"/>
    <w:rsid w:val="00FC2351"/>
    <w:rsid w:val="00FC3D70"/>
    <w:rsid w:val="00FC4BB2"/>
    <w:rsid w:val="00FC4FF9"/>
    <w:rsid w:val="00FC5235"/>
    <w:rsid w:val="00FC6508"/>
    <w:rsid w:val="00FC68DF"/>
    <w:rsid w:val="00FC7251"/>
    <w:rsid w:val="00FC7818"/>
    <w:rsid w:val="00FC7875"/>
    <w:rsid w:val="00FD0E36"/>
    <w:rsid w:val="00FD0EFD"/>
    <w:rsid w:val="00FD258B"/>
    <w:rsid w:val="00FD32CA"/>
    <w:rsid w:val="00FD50C1"/>
    <w:rsid w:val="00FD54B8"/>
    <w:rsid w:val="00FD6823"/>
    <w:rsid w:val="00FD6D9B"/>
    <w:rsid w:val="00FD751C"/>
    <w:rsid w:val="00FE09BF"/>
    <w:rsid w:val="00FE0BD4"/>
    <w:rsid w:val="00FE34B5"/>
    <w:rsid w:val="00FE3CC8"/>
    <w:rsid w:val="00FE6AE5"/>
    <w:rsid w:val="00FE702B"/>
    <w:rsid w:val="00FE7F55"/>
    <w:rsid w:val="00FF0104"/>
    <w:rsid w:val="00FF1242"/>
    <w:rsid w:val="00FF181D"/>
    <w:rsid w:val="00FF188E"/>
    <w:rsid w:val="00FF2443"/>
    <w:rsid w:val="00FF25AD"/>
    <w:rsid w:val="00FF3522"/>
    <w:rsid w:val="00FF3D40"/>
    <w:rsid w:val="00FF4D99"/>
    <w:rsid w:val="00FF50A0"/>
    <w:rsid w:val="00FF71B1"/>
    <w:rsid w:val="00FF7D0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53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23353A"/>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23353A"/>
    <w:pPr>
      <w:ind w:left="720"/>
      <w:contextualSpacing/>
      <w:jc w:val="both"/>
    </w:pPr>
    <w:rPr>
      <w:rFonts w:ascii="Arial" w:hAnsi="Arial"/>
      <w:sz w:val="28"/>
      <w:lang w:val="en-CA" w:eastAsia="en-CA"/>
    </w:rPr>
  </w:style>
  <w:style w:type="paragraph" w:styleId="BalloonText">
    <w:name w:val="Balloon Text"/>
    <w:basedOn w:val="Normal"/>
    <w:link w:val="BalloonTextChar"/>
    <w:uiPriority w:val="99"/>
    <w:semiHidden/>
    <w:unhideWhenUsed/>
    <w:rsid w:val="0023353A"/>
    <w:rPr>
      <w:rFonts w:ascii="Tahoma" w:hAnsi="Tahoma" w:cs="Tahoma"/>
      <w:sz w:val="16"/>
      <w:szCs w:val="16"/>
    </w:rPr>
  </w:style>
  <w:style w:type="character" w:customStyle="1" w:styleId="BalloonTextChar">
    <w:name w:val="Balloon Text Char"/>
    <w:basedOn w:val="DefaultParagraphFont"/>
    <w:link w:val="BalloonText"/>
    <w:uiPriority w:val="99"/>
    <w:semiHidden/>
    <w:rsid w:val="0023353A"/>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53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23353A"/>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23353A"/>
    <w:pPr>
      <w:ind w:left="720"/>
      <w:contextualSpacing/>
      <w:jc w:val="both"/>
    </w:pPr>
    <w:rPr>
      <w:rFonts w:ascii="Arial" w:hAnsi="Arial"/>
      <w:sz w:val="28"/>
      <w:lang w:val="en-CA" w:eastAsia="en-CA"/>
    </w:rPr>
  </w:style>
  <w:style w:type="paragraph" w:styleId="BalloonText">
    <w:name w:val="Balloon Text"/>
    <w:basedOn w:val="Normal"/>
    <w:link w:val="BalloonTextChar"/>
    <w:uiPriority w:val="99"/>
    <w:semiHidden/>
    <w:unhideWhenUsed/>
    <w:rsid w:val="0023353A"/>
    <w:rPr>
      <w:rFonts w:ascii="Tahoma" w:hAnsi="Tahoma" w:cs="Tahoma"/>
      <w:sz w:val="16"/>
      <w:szCs w:val="16"/>
    </w:rPr>
  </w:style>
  <w:style w:type="character" w:customStyle="1" w:styleId="BalloonTextChar">
    <w:name w:val="Balloon Text Char"/>
    <w:basedOn w:val="DefaultParagraphFont"/>
    <w:link w:val="BalloonText"/>
    <w:uiPriority w:val="99"/>
    <w:semiHidden/>
    <w:rsid w:val="0023353A"/>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4</Pages>
  <Words>899</Words>
  <Characters>4950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dc:creator>
  <cp:lastModifiedBy>LS</cp:lastModifiedBy>
  <cp:revision>3</cp:revision>
  <dcterms:created xsi:type="dcterms:W3CDTF">2016-11-19T02:22:00Z</dcterms:created>
  <dcterms:modified xsi:type="dcterms:W3CDTF">2016-11-19T19:17:00Z</dcterms:modified>
</cp:coreProperties>
</file>